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C6" w:rsidRPr="003C3F41" w:rsidRDefault="004B63C6" w:rsidP="004B63C6">
      <w:pPr>
        <w:pStyle w:val="Title"/>
        <w:rPr>
          <w:rFonts w:ascii="Arial" w:hAnsi="Arial" w:cs="Arial"/>
          <w:sz w:val="28"/>
          <w:szCs w:val="28"/>
        </w:rPr>
      </w:pPr>
      <w:r w:rsidRPr="003C3F41">
        <w:rPr>
          <w:rFonts w:ascii="Arial" w:hAnsi="Arial" w:cs="Arial"/>
          <w:sz w:val="28"/>
          <w:szCs w:val="28"/>
        </w:rPr>
        <w:t>MTH 129 – Concepts and Application</w:t>
      </w:r>
      <w:r w:rsidR="003C3F41">
        <w:rPr>
          <w:rFonts w:ascii="Arial" w:hAnsi="Arial" w:cs="Arial"/>
          <w:sz w:val="28"/>
          <w:szCs w:val="28"/>
        </w:rPr>
        <w:t>s</w:t>
      </w:r>
    </w:p>
    <w:p w:rsidR="004B63C6" w:rsidRPr="003C3F41" w:rsidRDefault="004B63C6" w:rsidP="004B63C6">
      <w:pPr>
        <w:pStyle w:val="Title"/>
        <w:rPr>
          <w:rFonts w:ascii="Arial" w:hAnsi="Arial" w:cs="Arial"/>
          <w:sz w:val="28"/>
          <w:szCs w:val="28"/>
        </w:rPr>
      </w:pPr>
      <w:r w:rsidRPr="003C3F41">
        <w:rPr>
          <w:rFonts w:ascii="Arial" w:hAnsi="Arial" w:cs="Arial"/>
          <w:sz w:val="28"/>
          <w:szCs w:val="28"/>
        </w:rPr>
        <w:t>Course Syllabus</w:t>
      </w:r>
    </w:p>
    <w:p w:rsidR="004B63C6" w:rsidRPr="003C3F41" w:rsidRDefault="004B63C6" w:rsidP="004B63C6">
      <w:pPr>
        <w:rPr>
          <w:rFonts w:ascii="Arial" w:hAnsi="Arial" w:cs="Arial"/>
          <w:sz w:val="22"/>
          <w:szCs w:val="22"/>
        </w:rPr>
      </w:pPr>
    </w:p>
    <w:p w:rsidR="003C3F41" w:rsidRDefault="004B63C6" w:rsidP="004B63C6">
      <w:pPr>
        <w:rPr>
          <w:rFonts w:ascii="Arial" w:hAnsi="Arial" w:cs="Arial"/>
        </w:rPr>
      </w:pPr>
      <w:r w:rsidRPr="003C3F41">
        <w:rPr>
          <w:rFonts w:ascii="Arial" w:hAnsi="Arial" w:cs="Arial"/>
          <w:b/>
          <w:u w:val="single"/>
        </w:rPr>
        <w:t>Course Description</w:t>
      </w:r>
      <w:r w:rsidRPr="003C3F41">
        <w:rPr>
          <w:rFonts w:ascii="Arial" w:hAnsi="Arial" w:cs="Arial"/>
        </w:rPr>
        <w:t xml:space="preserve">:  Problem solving and critical thinking skills applied to the study of a broad range of topics, including number theory, sequences and series, recursion, data analysis, mathematical modeling and algebra, including connections to the grades EC-4 classroom.  </w:t>
      </w:r>
    </w:p>
    <w:p w:rsidR="00DD20DA" w:rsidRDefault="00DD20DA" w:rsidP="004B63C6">
      <w:pPr>
        <w:rPr>
          <w:rFonts w:ascii="Arial" w:hAnsi="Arial" w:cs="Arial"/>
        </w:rPr>
      </w:pPr>
    </w:p>
    <w:p w:rsidR="003C3F41" w:rsidRPr="003C3F41" w:rsidRDefault="003C3F41" w:rsidP="004B63C6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Credit Hours:</w:t>
      </w:r>
      <w:r>
        <w:rPr>
          <w:rFonts w:ascii="Arial" w:hAnsi="Arial" w:cs="Arial"/>
        </w:rPr>
        <w:t xml:space="preserve">  3</w:t>
      </w:r>
    </w:p>
    <w:p w:rsidR="004B63C6" w:rsidRPr="003C3F41" w:rsidRDefault="004B63C6" w:rsidP="004B63C6">
      <w:pPr>
        <w:rPr>
          <w:rFonts w:ascii="Arial" w:hAnsi="Arial" w:cs="Arial"/>
        </w:rPr>
      </w:pPr>
    </w:p>
    <w:p w:rsidR="004B63C6" w:rsidRPr="003C3F41" w:rsidRDefault="003C3F41" w:rsidP="004B63C6">
      <w:pPr>
        <w:rPr>
          <w:rFonts w:ascii="Arial" w:hAnsi="Arial" w:cs="Arial"/>
        </w:rPr>
      </w:pPr>
      <w:r w:rsidRPr="003C3F41">
        <w:rPr>
          <w:rFonts w:ascii="Arial" w:hAnsi="Arial" w:cs="Arial"/>
          <w:b/>
          <w:u w:val="single"/>
        </w:rPr>
        <w:t>Course Prerequisites and Corequisites:</w:t>
      </w:r>
      <w:r w:rsidR="004B63C6" w:rsidRPr="003C3F41">
        <w:rPr>
          <w:rFonts w:ascii="Arial" w:hAnsi="Arial" w:cs="Arial"/>
        </w:rPr>
        <w:t xml:space="preserve">  MTH 127 and MTH 128</w:t>
      </w:r>
    </w:p>
    <w:p w:rsidR="004B63C6" w:rsidRPr="003C3F41" w:rsidRDefault="004B63C6" w:rsidP="004B63C6">
      <w:pPr>
        <w:rPr>
          <w:rFonts w:ascii="Arial" w:hAnsi="Arial" w:cs="Arial"/>
        </w:rPr>
      </w:pPr>
    </w:p>
    <w:p w:rsidR="004B63C6" w:rsidRPr="003C3F41" w:rsidRDefault="004B63C6" w:rsidP="004B63C6">
      <w:pPr>
        <w:rPr>
          <w:rFonts w:ascii="Arial" w:hAnsi="Arial" w:cs="Arial"/>
          <w:b/>
          <w:bCs/>
        </w:rPr>
      </w:pPr>
      <w:r w:rsidRPr="003C3F41">
        <w:rPr>
          <w:rFonts w:ascii="Arial" w:hAnsi="Arial" w:cs="Arial"/>
          <w:b/>
          <w:bCs/>
          <w:u w:val="single"/>
        </w:rPr>
        <w:t>Course Outline</w:t>
      </w:r>
      <w:r w:rsidRPr="003C3F41">
        <w:rPr>
          <w:rFonts w:ascii="Arial" w:hAnsi="Arial" w:cs="Arial"/>
          <w:b/>
          <w:bCs/>
        </w:rPr>
        <w:t>:</w:t>
      </w:r>
      <w:r w:rsidRPr="003C3F41">
        <w:rPr>
          <w:rFonts w:ascii="Arial" w:hAnsi="Arial" w:cs="Arial"/>
          <w:b/>
          <w:bCs/>
        </w:rPr>
        <w:tab/>
      </w:r>
      <w:r w:rsidRPr="003C3F41">
        <w:rPr>
          <w:rFonts w:ascii="Arial" w:hAnsi="Arial" w:cs="Arial"/>
          <w:b/>
          <w:bCs/>
        </w:rPr>
        <w:tab/>
      </w:r>
      <w:r w:rsidRPr="003C3F41">
        <w:rPr>
          <w:rFonts w:ascii="Arial" w:hAnsi="Arial" w:cs="Arial"/>
          <w:b/>
          <w:bCs/>
        </w:rPr>
        <w:tab/>
      </w:r>
      <w:r w:rsidRPr="003C3F41">
        <w:rPr>
          <w:rFonts w:ascii="Arial" w:hAnsi="Arial" w:cs="Arial"/>
          <w:b/>
          <w:bCs/>
        </w:rPr>
        <w:tab/>
      </w:r>
      <w:r w:rsidRPr="003C3F41">
        <w:rPr>
          <w:rFonts w:ascii="Arial" w:hAnsi="Arial" w:cs="Arial"/>
          <w:b/>
          <w:bCs/>
        </w:rPr>
        <w:tab/>
      </w:r>
      <w:r w:rsidRPr="003C3F41">
        <w:rPr>
          <w:rFonts w:ascii="Arial" w:hAnsi="Arial" w:cs="Arial"/>
          <w:b/>
          <w:bCs/>
        </w:rPr>
        <w:tab/>
      </w:r>
      <w:r w:rsidRPr="003C3F41">
        <w:rPr>
          <w:rFonts w:ascii="Arial" w:hAnsi="Arial" w:cs="Arial"/>
          <w:b/>
          <w:bCs/>
        </w:rPr>
        <w:tab/>
      </w:r>
      <w:r w:rsidRPr="003C3F41">
        <w:rPr>
          <w:rFonts w:ascii="Arial" w:hAnsi="Arial" w:cs="Arial"/>
          <w:b/>
          <w:bCs/>
          <w:u w:val="single"/>
        </w:rPr>
        <w:t>Approximate time spent</w:t>
      </w:r>
      <w:r w:rsidRPr="003C3F41">
        <w:rPr>
          <w:rFonts w:ascii="Arial" w:hAnsi="Arial" w:cs="Arial"/>
          <w:b/>
          <w:bCs/>
        </w:rPr>
        <w:t>:</w:t>
      </w:r>
      <w:r w:rsidRPr="003C3F41">
        <w:rPr>
          <w:rFonts w:ascii="Arial" w:hAnsi="Arial" w:cs="Arial"/>
          <w:b/>
          <w:bCs/>
        </w:rPr>
        <w:tab/>
      </w:r>
    </w:p>
    <w:p w:rsidR="004B63C6" w:rsidRPr="003C3F41" w:rsidRDefault="008879DE" w:rsidP="004B63C6">
      <w:pPr>
        <w:numPr>
          <w:ilvl w:val="0"/>
          <w:numId w:val="26"/>
        </w:numPr>
        <w:autoSpaceDE w:val="0"/>
        <w:autoSpaceDN w:val="0"/>
        <w:rPr>
          <w:rFonts w:ascii="Arial" w:hAnsi="Arial" w:cs="Arial"/>
          <w:b/>
          <w:bCs/>
        </w:rPr>
      </w:pPr>
      <w:r w:rsidRPr="003C3F41">
        <w:rPr>
          <w:rFonts w:ascii="Arial" w:hAnsi="Arial" w:cs="Arial"/>
          <w:b/>
          <w:bCs/>
        </w:rPr>
        <w:t>The Real Number System</w:t>
      </w:r>
      <w:r w:rsidR="004B63C6" w:rsidRPr="003C3F41">
        <w:rPr>
          <w:rFonts w:ascii="Arial" w:hAnsi="Arial" w:cs="Arial"/>
          <w:b/>
          <w:bCs/>
        </w:rPr>
        <w:tab/>
      </w:r>
      <w:r w:rsidR="004B63C6" w:rsidRPr="003C3F41">
        <w:rPr>
          <w:rFonts w:ascii="Arial" w:hAnsi="Arial" w:cs="Arial"/>
          <w:b/>
          <w:bCs/>
        </w:rPr>
        <w:tab/>
      </w:r>
      <w:r w:rsidR="004B63C6" w:rsidRPr="003C3F41">
        <w:rPr>
          <w:rFonts w:ascii="Arial" w:hAnsi="Arial" w:cs="Arial"/>
          <w:b/>
          <w:bCs/>
        </w:rPr>
        <w:tab/>
      </w:r>
      <w:r w:rsidR="004B63C6" w:rsidRPr="003C3F41">
        <w:rPr>
          <w:rFonts w:ascii="Arial" w:hAnsi="Arial" w:cs="Arial"/>
          <w:b/>
          <w:bCs/>
        </w:rPr>
        <w:tab/>
      </w:r>
      <w:r w:rsidR="004B63C6" w:rsidRPr="003C3F41">
        <w:rPr>
          <w:rFonts w:ascii="Arial" w:hAnsi="Arial" w:cs="Arial"/>
          <w:b/>
          <w:bCs/>
        </w:rPr>
        <w:tab/>
      </w:r>
      <w:r w:rsidR="004B63C6" w:rsidRPr="003C3F41">
        <w:rPr>
          <w:rFonts w:ascii="Arial" w:hAnsi="Arial" w:cs="Arial"/>
          <w:b/>
          <w:bCs/>
        </w:rPr>
        <w:tab/>
      </w:r>
      <w:r w:rsidR="004B63C6" w:rsidRPr="003C3F41">
        <w:rPr>
          <w:rFonts w:ascii="Arial" w:hAnsi="Arial" w:cs="Arial"/>
          <w:b/>
          <w:bCs/>
        </w:rPr>
        <w:tab/>
      </w:r>
      <w:r w:rsidRPr="003C3F41">
        <w:rPr>
          <w:rFonts w:ascii="Arial" w:hAnsi="Arial" w:cs="Arial"/>
          <w:b/>
          <w:bCs/>
        </w:rPr>
        <w:t>20</w:t>
      </w:r>
      <w:r w:rsidR="004B63C6" w:rsidRPr="003C3F41">
        <w:rPr>
          <w:rFonts w:ascii="Arial" w:hAnsi="Arial" w:cs="Arial"/>
          <w:b/>
          <w:bCs/>
        </w:rPr>
        <w:t>%</w:t>
      </w:r>
    </w:p>
    <w:p w:rsidR="0010282D" w:rsidRDefault="0010282D" w:rsidP="0010282D">
      <w:pPr>
        <w:numPr>
          <w:ilvl w:val="0"/>
          <w:numId w:val="27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Common Subsets of the Real Numbers</w:t>
      </w:r>
    </w:p>
    <w:p w:rsidR="004B63C6" w:rsidRPr="0010282D" w:rsidRDefault="004B63C6" w:rsidP="0010282D">
      <w:pPr>
        <w:numPr>
          <w:ilvl w:val="0"/>
          <w:numId w:val="27"/>
        </w:numPr>
        <w:autoSpaceDE w:val="0"/>
        <w:autoSpaceDN w:val="0"/>
        <w:rPr>
          <w:rFonts w:ascii="Arial" w:hAnsi="Arial" w:cs="Arial"/>
        </w:rPr>
      </w:pPr>
      <w:r w:rsidRPr="0010282D">
        <w:rPr>
          <w:rFonts w:ascii="Arial" w:hAnsi="Arial" w:cs="Arial"/>
        </w:rPr>
        <w:t xml:space="preserve">Decimals and Real Numbers </w:t>
      </w:r>
    </w:p>
    <w:p w:rsidR="004B63C6" w:rsidRPr="003C3F41" w:rsidRDefault="004B63C6" w:rsidP="004B63C6">
      <w:pPr>
        <w:numPr>
          <w:ilvl w:val="0"/>
          <w:numId w:val="27"/>
        </w:numPr>
        <w:autoSpaceDE w:val="0"/>
        <w:autoSpaceDN w:val="0"/>
        <w:rPr>
          <w:rFonts w:ascii="Arial" w:hAnsi="Arial" w:cs="Arial"/>
        </w:rPr>
      </w:pPr>
      <w:r w:rsidRPr="003C3F41">
        <w:rPr>
          <w:rFonts w:ascii="Arial" w:hAnsi="Arial" w:cs="Arial"/>
        </w:rPr>
        <w:t>Connections between Fractions and Decimals in the Context of Terminating and Nonterminating Decimals</w:t>
      </w:r>
    </w:p>
    <w:p w:rsidR="004B63C6" w:rsidRPr="003C3F41" w:rsidRDefault="004B63C6" w:rsidP="004B63C6">
      <w:pPr>
        <w:numPr>
          <w:ilvl w:val="0"/>
          <w:numId w:val="27"/>
        </w:numPr>
        <w:autoSpaceDE w:val="0"/>
        <w:autoSpaceDN w:val="0"/>
        <w:rPr>
          <w:rFonts w:ascii="Arial" w:hAnsi="Arial" w:cs="Arial"/>
        </w:rPr>
      </w:pPr>
      <w:r w:rsidRPr="003C3F41">
        <w:rPr>
          <w:rFonts w:ascii="Arial" w:hAnsi="Arial" w:cs="Arial"/>
        </w:rPr>
        <w:t>Connections to the Grades EC – 4 Classroom</w:t>
      </w:r>
    </w:p>
    <w:p w:rsidR="004B63C6" w:rsidRPr="003C3F41" w:rsidRDefault="004B63C6" w:rsidP="004B63C6">
      <w:pPr>
        <w:numPr>
          <w:ilvl w:val="0"/>
          <w:numId w:val="24"/>
        </w:numPr>
        <w:autoSpaceDE w:val="0"/>
        <w:autoSpaceDN w:val="0"/>
        <w:ind w:left="720"/>
        <w:rPr>
          <w:rFonts w:ascii="Arial" w:hAnsi="Arial" w:cs="Arial"/>
        </w:rPr>
      </w:pPr>
      <w:r w:rsidRPr="003C3F41">
        <w:rPr>
          <w:rFonts w:ascii="Arial" w:hAnsi="Arial" w:cs="Arial"/>
          <w:b/>
        </w:rPr>
        <w:t>Algebraic Thinking</w:t>
      </w:r>
      <w:r w:rsidRPr="003C3F41">
        <w:rPr>
          <w:rFonts w:ascii="Arial" w:hAnsi="Arial" w:cs="Arial"/>
          <w:b/>
        </w:rPr>
        <w:tab/>
      </w:r>
      <w:r w:rsidRPr="003C3F41">
        <w:rPr>
          <w:rFonts w:ascii="Arial" w:hAnsi="Arial" w:cs="Arial"/>
          <w:b/>
        </w:rPr>
        <w:tab/>
      </w:r>
      <w:r w:rsidRPr="003C3F41">
        <w:rPr>
          <w:rFonts w:ascii="Arial" w:hAnsi="Arial" w:cs="Arial"/>
          <w:b/>
        </w:rPr>
        <w:tab/>
      </w:r>
      <w:r w:rsidRPr="003C3F41">
        <w:rPr>
          <w:rFonts w:ascii="Arial" w:hAnsi="Arial" w:cs="Arial"/>
          <w:b/>
        </w:rPr>
        <w:tab/>
      </w:r>
      <w:r w:rsidRPr="003C3F41">
        <w:rPr>
          <w:rFonts w:ascii="Arial" w:hAnsi="Arial" w:cs="Arial"/>
          <w:b/>
        </w:rPr>
        <w:tab/>
      </w:r>
      <w:r w:rsidRPr="003C3F41">
        <w:rPr>
          <w:rFonts w:ascii="Arial" w:hAnsi="Arial" w:cs="Arial"/>
          <w:b/>
        </w:rPr>
        <w:tab/>
      </w:r>
      <w:r w:rsidRPr="003C3F41">
        <w:rPr>
          <w:rFonts w:ascii="Arial" w:hAnsi="Arial" w:cs="Arial"/>
          <w:b/>
        </w:rPr>
        <w:tab/>
      </w:r>
      <w:r w:rsidRPr="003C3F41">
        <w:rPr>
          <w:rFonts w:ascii="Arial" w:hAnsi="Arial" w:cs="Arial"/>
          <w:b/>
        </w:rPr>
        <w:tab/>
      </w:r>
      <w:r w:rsidR="008879DE" w:rsidRPr="003C3F41">
        <w:rPr>
          <w:rFonts w:ascii="Arial" w:hAnsi="Arial" w:cs="Arial"/>
          <w:b/>
        </w:rPr>
        <w:t>65</w:t>
      </w:r>
      <w:r w:rsidRPr="003C3F41">
        <w:rPr>
          <w:rFonts w:ascii="Arial" w:hAnsi="Arial" w:cs="Arial"/>
          <w:b/>
        </w:rPr>
        <w:t>%</w:t>
      </w:r>
    </w:p>
    <w:p w:rsidR="004B63C6" w:rsidRPr="003C3F41" w:rsidRDefault="004B63C6" w:rsidP="004B63C6">
      <w:pPr>
        <w:numPr>
          <w:ilvl w:val="0"/>
          <w:numId w:val="28"/>
        </w:numPr>
        <w:autoSpaceDE w:val="0"/>
        <w:autoSpaceDN w:val="0"/>
        <w:rPr>
          <w:rFonts w:ascii="Arial" w:hAnsi="Arial" w:cs="Arial"/>
        </w:rPr>
      </w:pPr>
      <w:r w:rsidRPr="003C3F41">
        <w:rPr>
          <w:rFonts w:ascii="Arial" w:hAnsi="Arial" w:cs="Arial"/>
        </w:rPr>
        <w:t>Properties of Algebra, Algebraic Expressions and Equations</w:t>
      </w:r>
    </w:p>
    <w:p w:rsidR="004B63C6" w:rsidRPr="003C3F41" w:rsidRDefault="004B63C6" w:rsidP="004B63C6">
      <w:pPr>
        <w:numPr>
          <w:ilvl w:val="0"/>
          <w:numId w:val="28"/>
        </w:numPr>
        <w:autoSpaceDE w:val="0"/>
        <w:autoSpaceDN w:val="0"/>
        <w:rPr>
          <w:rFonts w:ascii="Arial" w:hAnsi="Arial" w:cs="Arial"/>
        </w:rPr>
      </w:pPr>
      <w:r w:rsidRPr="003C3F41">
        <w:rPr>
          <w:rFonts w:ascii="Arial" w:hAnsi="Arial" w:cs="Arial"/>
        </w:rPr>
        <w:t>Sequences, Series, and Recursion (Including the Fibonacci Sequence)</w:t>
      </w:r>
    </w:p>
    <w:p w:rsidR="004B63C6" w:rsidRPr="003C3F41" w:rsidRDefault="004B63C6" w:rsidP="004B63C6">
      <w:pPr>
        <w:numPr>
          <w:ilvl w:val="0"/>
          <w:numId w:val="28"/>
        </w:numPr>
        <w:autoSpaceDE w:val="0"/>
        <w:autoSpaceDN w:val="0"/>
        <w:rPr>
          <w:rFonts w:ascii="Arial" w:hAnsi="Arial" w:cs="Arial"/>
        </w:rPr>
      </w:pPr>
      <w:r w:rsidRPr="003C3F41">
        <w:rPr>
          <w:rFonts w:ascii="Arial" w:hAnsi="Arial" w:cs="Arial"/>
        </w:rPr>
        <w:t xml:space="preserve">Relation and Function </w:t>
      </w:r>
      <w:r w:rsidR="0010282D">
        <w:rPr>
          <w:rFonts w:ascii="Arial" w:hAnsi="Arial" w:cs="Arial"/>
        </w:rPr>
        <w:t xml:space="preserve">Definitions </w:t>
      </w:r>
      <w:r w:rsidR="00935DAF">
        <w:rPr>
          <w:rFonts w:ascii="Arial" w:hAnsi="Arial" w:cs="Arial"/>
        </w:rPr>
        <w:t>with Emphasis on</w:t>
      </w:r>
      <w:r w:rsidRPr="003C3F41">
        <w:rPr>
          <w:rFonts w:ascii="Arial" w:hAnsi="Arial" w:cs="Arial"/>
        </w:rPr>
        <w:t xml:space="preserve"> Proper Mathematical Notation</w:t>
      </w:r>
    </w:p>
    <w:p w:rsidR="004B63C6" w:rsidRPr="003C3F41" w:rsidRDefault="004B63C6" w:rsidP="004B63C6">
      <w:pPr>
        <w:numPr>
          <w:ilvl w:val="0"/>
          <w:numId w:val="28"/>
        </w:numPr>
        <w:autoSpaceDE w:val="0"/>
        <w:autoSpaceDN w:val="0"/>
        <w:rPr>
          <w:rFonts w:ascii="Arial" w:hAnsi="Arial" w:cs="Arial"/>
        </w:rPr>
      </w:pPr>
      <w:r w:rsidRPr="003C3F41">
        <w:rPr>
          <w:rFonts w:ascii="Arial" w:hAnsi="Arial" w:cs="Arial"/>
        </w:rPr>
        <w:t>Arithmetic and Geometric Progressions as Functions; Connect</w:t>
      </w:r>
      <w:r w:rsidR="00935DAF">
        <w:rPr>
          <w:rFonts w:ascii="Arial" w:hAnsi="Arial" w:cs="Arial"/>
        </w:rPr>
        <w:t>ions</w:t>
      </w:r>
      <w:r w:rsidRPr="003C3F41">
        <w:rPr>
          <w:rFonts w:ascii="Arial" w:hAnsi="Arial" w:cs="Arial"/>
        </w:rPr>
        <w:t xml:space="preserve"> to Recursive and Closed Form Rules</w:t>
      </w:r>
    </w:p>
    <w:p w:rsidR="004B63C6" w:rsidRPr="003C3F41" w:rsidRDefault="004B63C6" w:rsidP="004B63C6">
      <w:pPr>
        <w:numPr>
          <w:ilvl w:val="0"/>
          <w:numId w:val="28"/>
        </w:numPr>
        <w:autoSpaceDE w:val="0"/>
        <w:autoSpaceDN w:val="0"/>
        <w:rPr>
          <w:rFonts w:ascii="Arial" w:hAnsi="Arial" w:cs="Arial"/>
        </w:rPr>
      </w:pPr>
      <w:r w:rsidRPr="003C3F41">
        <w:rPr>
          <w:rFonts w:ascii="Arial" w:hAnsi="Arial" w:cs="Arial"/>
        </w:rPr>
        <w:t>Simulations as a Tool to Model and Solve Problems</w:t>
      </w:r>
    </w:p>
    <w:p w:rsidR="004B63C6" w:rsidRPr="003C3F41" w:rsidRDefault="0010282D" w:rsidP="004B63C6">
      <w:pPr>
        <w:numPr>
          <w:ilvl w:val="0"/>
          <w:numId w:val="28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Developing and Validating</w:t>
      </w:r>
      <w:r w:rsidR="004B63C6" w:rsidRPr="003C3F41">
        <w:rPr>
          <w:rFonts w:ascii="Arial" w:hAnsi="Arial" w:cs="Arial"/>
        </w:rPr>
        <w:t xml:space="preserve"> Conjectures about Patterns and Relationships in Data Presented in Tables, Sequences, or Graphs</w:t>
      </w:r>
    </w:p>
    <w:p w:rsidR="004B63C6" w:rsidRPr="003C3F41" w:rsidRDefault="004B63C6" w:rsidP="004B63C6">
      <w:pPr>
        <w:numPr>
          <w:ilvl w:val="0"/>
          <w:numId w:val="28"/>
        </w:numPr>
        <w:autoSpaceDE w:val="0"/>
        <w:autoSpaceDN w:val="0"/>
        <w:rPr>
          <w:rFonts w:ascii="Arial" w:hAnsi="Arial" w:cs="Arial"/>
        </w:rPr>
      </w:pPr>
      <w:r w:rsidRPr="003C3F41">
        <w:rPr>
          <w:rFonts w:ascii="Arial" w:hAnsi="Arial" w:cs="Arial"/>
        </w:rPr>
        <w:t xml:space="preserve">Finite Differences </w:t>
      </w:r>
    </w:p>
    <w:p w:rsidR="004B63C6" w:rsidRPr="003C3F41" w:rsidRDefault="0010282D" w:rsidP="004B63C6">
      <w:pPr>
        <w:numPr>
          <w:ilvl w:val="0"/>
          <w:numId w:val="28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Interpretting and Using </w:t>
      </w:r>
      <w:r w:rsidR="004B63C6" w:rsidRPr="003C3F41">
        <w:rPr>
          <w:rFonts w:ascii="Arial" w:hAnsi="Arial" w:cs="Arial"/>
        </w:rPr>
        <w:t>Graph</w:t>
      </w:r>
      <w:r>
        <w:rPr>
          <w:rFonts w:ascii="Arial" w:hAnsi="Arial" w:cs="Arial"/>
        </w:rPr>
        <w:t>s f</w:t>
      </w:r>
      <w:r w:rsidR="004B63C6" w:rsidRPr="003C3F41">
        <w:rPr>
          <w:rFonts w:ascii="Arial" w:hAnsi="Arial" w:cs="Arial"/>
        </w:rPr>
        <w:t>or Mathematical Modeling</w:t>
      </w:r>
    </w:p>
    <w:p w:rsidR="004B63C6" w:rsidRPr="003C3F41" w:rsidRDefault="004B63C6" w:rsidP="004B63C6">
      <w:pPr>
        <w:numPr>
          <w:ilvl w:val="0"/>
          <w:numId w:val="28"/>
        </w:numPr>
        <w:autoSpaceDE w:val="0"/>
        <w:autoSpaceDN w:val="0"/>
        <w:rPr>
          <w:rFonts w:ascii="Arial" w:hAnsi="Arial" w:cs="Arial"/>
        </w:rPr>
      </w:pPr>
      <w:r w:rsidRPr="003C3F41">
        <w:rPr>
          <w:rFonts w:ascii="Arial" w:hAnsi="Arial" w:cs="Arial"/>
        </w:rPr>
        <w:t>Develop</w:t>
      </w:r>
      <w:r w:rsidR="0010282D">
        <w:rPr>
          <w:rFonts w:ascii="Arial" w:hAnsi="Arial" w:cs="Arial"/>
        </w:rPr>
        <w:t xml:space="preserve">ing </w:t>
      </w:r>
      <w:r w:rsidRPr="003C3F41">
        <w:rPr>
          <w:rFonts w:ascii="Arial" w:hAnsi="Arial" w:cs="Arial"/>
        </w:rPr>
        <w:t xml:space="preserve"> Inferential Thinking</w:t>
      </w:r>
    </w:p>
    <w:p w:rsidR="004B63C6" w:rsidRPr="003C3F41" w:rsidRDefault="004B63C6" w:rsidP="004B63C6">
      <w:pPr>
        <w:numPr>
          <w:ilvl w:val="0"/>
          <w:numId w:val="28"/>
        </w:numPr>
        <w:autoSpaceDE w:val="0"/>
        <w:autoSpaceDN w:val="0"/>
        <w:rPr>
          <w:rFonts w:ascii="Arial" w:hAnsi="Arial" w:cs="Arial"/>
        </w:rPr>
      </w:pPr>
      <w:r w:rsidRPr="003C3F41">
        <w:rPr>
          <w:rFonts w:ascii="Arial" w:hAnsi="Arial" w:cs="Arial"/>
        </w:rPr>
        <w:t>Connections to the Grades EC – 4 Classroom</w:t>
      </w:r>
    </w:p>
    <w:p w:rsidR="004B63C6" w:rsidRPr="003C3F41" w:rsidRDefault="004B63C6" w:rsidP="004B63C6">
      <w:pPr>
        <w:numPr>
          <w:ilvl w:val="0"/>
          <w:numId w:val="25"/>
        </w:numPr>
        <w:autoSpaceDE w:val="0"/>
        <w:autoSpaceDN w:val="0"/>
        <w:rPr>
          <w:rFonts w:ascii="Arial" w:hAnsi="Arial" w:cs="Arial"/>
          <w:b/>
        </w:rPr>
      </w:pPr>
      <w:r w:rsidRPr="003C3F41">
        <w:rPr>
          <w:rFonts w:ascii="Arial" w:hAnsi="Arial" w:cs="Arial"/>
          <w:b/>
        </w:rPr>
        <w:t>Standards</w:t>
      </w:r>
      <w:r w:rsidRPr="003C3F41">
        <w:rPr>
          <w:rFonts w:ascii="Arial" w:hAnsi="Arial" w:cs="Arial"/>
          <w:b/>
        </w:rPr>
        <w:tab/>
      </w:r>
      <w:r w:rsidRPr="003C3F41">
        <w:rPr>
          <w:rFonts w:ascii="Arial" w:hAnsi="Arial" w:cs="Arial"/>
          <w:b/>
        </w:rPr>
        <w:tab/>
      </w:r>
      <w:r w:rsidRPr="003C3F41">
        <w:rPr>
          <w:rFonts w:ascii="Arial" w:hAnsi="Arial" w:cs="Arial"/>
          <w:b/>
        </w:rPr>
        <w:tab/>
      </w:r>
      <w:r w:rsidRPr="003C3F41">
        <w:rPr>
          <w:rFonts w:ascii="Arial" w:hAnsi="Arial" w:cs="Arial"/>
          <w:b/>
        </w:rPr>
        <w:tab/>
      </w:r>
      <w:r w:rsidRPr="003C3F41">
        <w:rPr>
          <w:rFonts w:ascii="Arial" w:hAnsi="Arial" w:cs="Arial"/>
          <w:b/>
        </w:rPr>
        <w:tab/>
      </w:r>
      <w:r w:rsidRPr="003C3F41">
        <w:rPr>
          <w:rFonts w:ascii="Arial" w:hAnsi="Arial" w:cs="Arial"/>
          <w:b/>
        </w:rPr>
        <w:tab/>
      </w:r>
      <w:r w:rsidRPr="003C3F41">
        <w:rPr>
          <w:rFonts w:ascii="Arial" w:hAnsi="Arial" w:cs="Arial"/>
          <w:b/>
        </w:rPr>
        <w:tab/>
      </w:r>
      <w:r w:rsidRPr="003C3F41">
        <w:rPr>
          <w:rFonts w:ascii="Arial" w:hAnsi="Arial" w:cs="Arial"/>
          <w:b/>
        </w:rPr>
        <w:tab/>
      </w:r>
      <w:r w:rsidRPr="003C3F41">
        <w:rPr>
          <w:rFonts w:ascii="Arial" w:hAnsi="Arial" w:cs="Arial"/>
          <w:b/>
        </w:rPr>
        <w:tab/>
        <w:t>15%</w:t>
      </w:r>
    </w:p>
    <w:p w:rsidR="004B63C6" w:rsidRPr="003C3F41" w:rsidRDefault="0010282D" w:rsidP="004B63C6">
      <w:pPr>
        <w:numPr>
          <w:ilvl w:val="0"/>
          <w:numId w:val="29"/>
        </w:num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</w:rPr>
        <w:t>National</w:t>
      </w:r>
      <w:r w:rsidR="004B63C6" w:rsidRPr="003C3F41">
        <w:rPr>
          <w:rFonts w:ascii="Arial" w:hAnsi="Arial" w:cs="Arial"/>
        </w:rPr>
        <w:t xml:space="preserve"> and state mathematics standards for grades EC-4  </w:t>
      </w:r>
    </w:p>
    <w:p w:rsidR="004B63C6" w:rsidRPr="003C3F41" w:rsidRDefault="004B63C6" w:rsidP="004B63C6">
      <w:pPr>
        <w:numPr>
          <w:ilvl w:val="0"/>
          <w:numId w:val="30"/>
        </w:numPr>
        <w:autoSpaceDE w:val="0"/>
        <w:autoSpaceDN w:val="0"/>
        <w:rPr>
          <w:rFonts w:ascii="Arial" w:hAnsi="Arial" w:cs="Arial"/>
          <w:b/>
        </w:rPr>
      </w:pPr>
      <w:r w:rsidRPr="003C3F41">
        <w:rPr>
          <w:rFonts w:ascii="Arial" w:hAnsi="Arial" w:cs="Arial"/>
        </w:rPr>
        <w:t xml:space="preserve">Reference:  </w:t>
      </w:r>
      <w:r w:rsidRPr="003C3F41">
        <w:rPr>
          <w:rFonts w:ascii="Arial" w:hAnsi="Arial" w:cs="Arial"/>
          <w:i/>
        </w:rPr>
        <w:t>Principles and Standards for School Mathematics</w:t>
      </w:r>
      <w:r w:rsidRPr="003C3F41">
        <w:rPr>
          <w:rFonts w:ascii="Arial" w:hAnsi="Arial" w:cs="Arial"/>
        </w:rPr>
        <w:t>, National Council of Teachers of Mathematics, 2000, chapters 1-5 and 8.</w:t>
      </w:r>
    </w:p>
    <w:p w:rsidR="004B63C6" w:rsidRPr="003C3F41" w:rsidRDefault="004B63C6" w:rsidP="004B63C6">
      <w:pPr>
        <w:numPr>
          <w:ilvl w:val="0"/>
          <w:numId w:val="30"/>
        </w:numPr>
        <w:autoSpaceDE w:val="0"/>
        <w:autoSpaceDN w:val="0"/>
        <w:rPr>
          <w:rFonts w:ascii="Arial" w:hAnsi="Arial" w:cs="Arial"/>
          <w:b/>
        </w:rPr>
      </w:pPr>
      <w:r w:rsidRPr="003C3F41">
        <w:rPr>
          <w:rFonts w:ascii="Arial" w:hAnsi="Arial" w:cs="Arial"/>
        </w:rPr>
        <w:t xml:space="preserve">Reference:  </w:t>
      </w:r>
      <w:smartTag w:uri="urn:schemas-microsoft-com:office:smarttags" w:element="place">
        <w:smartTag w:uri="urn:schemas-microsoft-com:office:smarttags" w:element="State">
          <w:r w:rsidRPr="003C3F41">
            <w:rPr>
              <w:rFonts w:ascii="Arial" w:hAnsi="Arial" w:cs="Arial"/>
              <w:i/>
            </w:rPr>
            <w:t>Texas</w:t>
          </w:r>
        </w:smartTag>
      </w:smartTag>
      <w:r w:rsidRPr="003C3F41">
        <w:rPr>
          <w:rFonts w:ascii="Arial" w:hAnsi="Arial" w:cs="Arial"/>
          <w:i/>
        </w:rPr>
        <w:t xml:space="preserve"> Essential Knowledge and Skills (TEKS)</w:t>
      </w:r>
      <w:r w:rsidRPr="003C3F41">
        <w:rPr>
          <w:rFonts w:ascii="Arial" w:hAnsi="Arial" w:cs="Arial"/>
        </w:rPr>
        <w:t>, Texas Education Agency</w:t>
      </w:r>
    </w:p>
    <w:p w:rsidR="004B63C6" w:rsidRPr="003C3F41" w:rsidRDefault="0010282D" w:rsidP="004B63C6">
      <w:pPr>
        <w:numPr>
          <w:ilvl w:val="0"/>
          <w:numId w:val="31"/>
        </w:num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="004B63C6" w:rsidRPr="003C3F41">
        <w:rPr>
          <w:rFonts w:ascii="Arial" w:hAnsi="Arial" w:cs="Arial"/>
        </w:rPr>
        <w:t xml:space="preserve">ational and state mathematics standards for beginning teachers of grades EC-4  </w:t>
      </w:r>
    </w:p>
    <w:p w:rsidR="004B63C6" w:rsidRPr="003C3F41" w:rsidRDefault="004B63C6" w:rsidP="004B63C6">
      <w:pPr>
        <w:numPr>
          <w:ilvl w:val="0"/>
          <w:numId w:val="32"/>
        </w:numPr>
        <w:autoSpaceDE w:val="0"/>
        <w:autoSpaceDN w:val="0"/>
        <w:rPr>
          <w:rFonts w:ascii="Arial" w:hAnsi="Arial" w:cs="Arial"/>
          <w:b/>
        </w:rPr>
      </w:pPr>
      <w:r w:rsidRPr="003C3F41">
        <w:rPr>
          <w:rFonts w:ascii="Arial" w:hAnsi="Arial" w:cs="Arial"/>
        </w:rPr>
        <w:t xml:space="preserve">Reference:  </w:t>
      </w:r>
      <w:r w:rsidRPr="003C3F41">
        <w:rPr>
          <w:rFonts w:ascii="Arial" w:hAnsi="Arial" w:cs="Arial"/>
          <w:i/>
        </w:rPr>
        <w:t>Early Childhood – Grade 12 Mathematics Standards</w:t>
      </w:r>
      <w:r w:rsidRPr="003C3F41">
        <w:rPr>
          <w:rFonts w:ascii="Arial" w:hAnsi="Arial" w:cs="Arial"/>
        </w:rPr>
        <w:t xml:space="preserve">, Texas State Board for Educator Certification (SBEC), Standards I-VI, grade levels EC-4.  (Note:  See attached standards; all standards will be reviewed, but standards in bold are those primarily targeted in 129.) </w:t>
      </w:r>
    </w:p>
    <w:p w:rsidR="008879DE" w:rsidRPr="003C3F41" w:rsidRDefault="004B63C6" w:rsidP="004B63C6">
      <w:pPr>
        <w:numPr>
          <w:ilvl w:val="0"/>
          <w:numId w:val="32"/>
        </w:numPr>
        <w:autoSpaceDE w:val="0"/>
        <w:autoSpaceDN w:val="0"/>
        <w:rPr>
          <w:rFonts w:ascii="Arial" w:hAnsi="Arial" w:cs="Arial"/>
        </w:rPr>
      </w:pPr>
      <w:r w:rsidRPr="003C3F41">
        <w:rPr>
          <w:rFonts w:ascii="Arial" w:hAnsi="Arial" w:cs="Arial"/>
        </w:rPr>
        <w:t xml:space="preserve">Reference:  </w:t>
      </w:r>
      <w:r w:rsidRPr="003C3F41">
        <w:rPr>
          <w:rFonts w:ascii="Arial" w:hAnsi="Arial" w:cs="Arial"/>
          <w:i/>
        </w:rPr>
        <w:t>The Mathematical Education of Teachers</w:t>
      </w:r>
      <w:r w:rsidRPr="003C3F41">
        <w:rPr>
          <w:rFonts w:ascii="Arial" w:hAnsi="Arial" w:cs="Arial"/>
        </w:rPr>
        <w:t>, Conference Board of the Mathematical Sciences, AMS/MAA, 2001, chapter 3.</w:t>
      </w:r>
    </w:p>
    <w:p w:rsidR="003C3F41" w:rsidRDefault="008879DE" w:rsidP="003C3F41">
      <w:pPr>
        <w:autoSpaceDE w:val="0"/>
        <w:autoSpaceDN w:val="0"/>
        <w:rPr>
          <w:rFonts w:ascii="Arial" w:hAnsi="Arial" w:cs="Arial"/>
        </w:rPr>
      </w:pPr>
      <w:r w:rsidRPr="003C3F41">
        <w:rPr>
          <w:rFonts w:ascii="Arial" w:hAnsi="Arial" w:cs="Arial"/>
        </w:rPr>
        <w:br w:type="page"/>
      </w:r>
      <w:r w:rsidR="003C3F41">
        <w:rPr>
          <w:rFonts w:ascii="Arial" w:hAnsi="Arial" w:cs="Arial"/>
        </w:rPr>
        <w:lastRenderedPageBreak/>
        <w:t>MATH 129 – Concepts and Applications</w:t>
      </w:r>
    </w:p>
    <w:p w:rsidR="003C3F41" w:rsidRDefault="003C3F41" w:rsidP="003C3F41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Syllabus Continuation</w:t>
      </w:r>
    </w:p>
    <w:p w:rsidR="003C3F41" w:rsidRDefault="003C3F41" w:rsidP="003C3F41">
      <w:pPr>
        <w:autoSpaceDE w:val="0"/>
        <w:autoSpaceDN w:val="0"/>
        <w:rPr>
          <w:rFonts w:ascii="Arial" w:hAnsi="Arial" w:cs="Arial"/>
        </w:rPr>
      </w:pPr>
    </w:p>
    <w:p w:rsidR="003C3F41" w:rsidRDefault="003C3F41" w:rsidP="003C3F41">
      <w:pPr>
        <w:autoSpaceDE w:val="0"/>
        <w:autoSpaceDN w:val="0"/>
        <w:rPr>
          <w:rFonts w:ascii="Arial" w:hAnsi="Arial" w:cs="Arial"/>
        </w:rPr>
      </w:pPr>
    </w:p>
    <w:p w:rsidR="003C3F41" w:rsidRDefault="003C3F41" w:rsidP="003C3F41">
      <w:pPr>
        <w:autoSpaceDE w:val="0"/>
        <w:autoSpaceDN w:val="0"/>
        <w:rPr>
          <w:rFonts w:ascii="Arial" w:hAnsi="Arial" w:cs="Arial"/>
        </w:rPr>
      </w:pPr>
    </w:p>
    <w:p w:rsidR="003C3F41" w:rsidRDefault="003C3F41" w:rsidP="003C3F41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Student Learning Outcomes (SLO):</w:t>
      </w:r>
      <w:r w:rsidR="007D24A2" w:rsidRPr="003C3F4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At the end of MTH 129, a student who has studied and learned the material should be able to:</w:t>
      </w:r>
    </w:p>
    <w:p w:rsidR="003C3F41" w:rsidRDefault="003C3F41" w:rsidP="003C3F41">
      <w:pPr>
        <w:autoSpaceDE w:val="0"/>
        <w:autoSpaceDN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7D24A2" w:rsidRPr="003C3F41">
        <w:rPr>
          <w:rFonts w:ascii="Arial" w:hAnsi="Arial" w:cs="Arial"/>
        </w:rPr>
        <w:t>Identify the number sets.</w:t>
      </w:r>
      <w:r w:rsidR="00F25822">
        <w:rPr>
          <w:rFonts w:ascii="Arial" w:hAnsi="Arial" w:cs="Arial"/>
        </w:rPr>
        <w:t xml:space="preserve">  [SBEC:  I]</w:t>
      </w:r>
    </w:p>
    <w:p w:rsidR="003C3F41" w:rsidRDefault="003C3F41" w:rsidP="003C3F41">
      <w:pPr>
        <w:autoSpaceDE w:val="0"/>
        <w:autoSpaceDN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7D24A2" w:rsidRPr="003C3F41">
        <w:rPr>
          <w:rFonts w:ascii="Arial" w:hAnsi="Arial" w:cs="Arial"/>
        </w:rPr>
        <w:t>Identify and define recursively and explicitly (when possible) arithmetic and geometric sequences.</w:t>
      </w:r>
      <w:r w:rsidR="00F25822">
        <w:rPr>
          <w:rFonts w:ascii="Arial" w:hAnsi="Arial" w:cs="Arial"/>
        </w:rPr>
        <w:t xml:space="preserve">  [SBEC:  II, V]</w:t>
      </w:r>
    </w:p>
    <w:p w:rsidR="00F25822" w:rsidRDefault="003C3F41" w:rsidP="003C3F41">
      <w:pPr>
        <w:autoSpaceDE w:val="0"/>
        <w:autoSpaceDN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7D24A2" w:rsidRPr="003C3F41">
        <w:rPr>
          <w:rFonts w:ascii="Arial" w:hAnsi="Arial" w:cs="Arial"/>
        </w:rPr>
        <w:t>Use finite differences to find the closed form rule for sequences defined by a polynomial.</w:t>
      </w:r>
      <w:r w:rsidR="00F25822">
        <w:rPr>
          <w:rFonts w:ascii="Arial" w:hAnsi="Arial" w:cs="Arial"/>
        </w:rPr>
        <w:t xml:space="preserve">  </w:t>
      </w:r>
    </w:p>
    <w:p w:rsidR="003C3F41" w:rsidRDefault="00F25822" w:rsidP="003C3F41">
      <w:pPr>
        <w:autoSpaceDE w:val="0"/>
        <w:autoSpaceDN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>[SBEC:  II]</w:t>
      </w:r>
    </w:p>
    <w:p w:rsidR="00F25822" w:rsidRDefault="003C3F41" w:rsidP="003C3F41">
      <w:pPr>
        <w:autoSpaceDE w:val="0"/>
        <w:autoSpaceDN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7D24A2" w:rsidRPr="003C3F41">
        <w:rPr>
          <w:rFonts w:ascii="Arial" w:hAnsi="Arial" w:cs="Arial"/>
        </w:rPr>
        <w:t>Use geometric series to find the rational number representation of a repeating decimal.</w:t>
      </w:r>
      <w:r w:rsidR="00F25822">
        <w:rPr>
          <w:rFonts w:ascii="Arial" w:hAnsi="Arial" w:cs="Arial"/>
        </w:rPr>
        <w:t xml:space="preserve">  </w:t>
      </w:r>
    </w:p>
    <w:p w:rsidR="003C3F41" w:rsidRDefault="00F25822" w:rsidP="003C3F41">
      <w:pPr>
        <w:autoSpaceDE w:val="0"/>
        <w:autoSpaceDN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>[SBEC:  I, II, V]</w:t>
      </w:r>
    </w:p>
    <w:p w:rsidR="003C3F41" w:rsidRDefault="003C3F41" w:rsidP="003C3F41">
      <w:pPr>
        <w:autoSpaceDE w:val="0"/>
        <w:autoSpaceDN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7D24A2" w:rsidRPr="003C3F41">
        <w:rPr>
          <w:rFonts w:ascii="Arial" w:hAnsi="Arial" w:cs="Arial"/>
        </w:rPr>
        <w:t>Define relations and represent them in a variety of ways.</w:t>
      </w:r>
      <w:r w:rsidR="00F25822">
        <w:rPr>
          <w:rFonts w:ascii="Arial" w:hAnsi="Arial" w:cs="Arial"/>
        </w:rPr>
        <w:t xml:space="preserve">  [SBEC:  II]</w:t>
      </w:r>
    </w:p>
    <w:p w:rsidR="00F25822" w:rsidRDefault="003C3F41" w:rsidP="003C3F41">
      <w:pPr>
        <w:autoSpaceDE w:val="0"/>
        <w:autoSpaceDN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7D24A2" w:rsidRPr="003C3F41">
        <w:rPr>
          <w:rFonts w:ascii="Arial" w:hAnsi="Arial" w:cs="Arial"/>
        </w:rPr>
        <w:t>Determine whether a relation satisfies the reflexive, symmetric, and transitive properties.</w:t>
      </w:r>
      <w:r w:rsidR="00F25822">
        <w:rPr>
          <w:rFonts w:ascii="Arial" w:hAnsi="Arial" w:cs="Arial"/>
        </w:rPr>
        <w:t xml:space="preserve">  </w:t>
      </w:r>
    </w:p>
    <w:p w:rsidR="003C3F41" w:rsidRDefault="00F25822" w:rsidP="003C3F41">
      <w:pPr>
        <w:autoSpaceDE w:val="0"/>
        <w:autoSpaceDN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>[SBEC:  II, V]</w:t>
      </w:r>
    </w:p>
    <w:p w:rsidR="003C3F41" w:rsidRDefault="003C3F41" w:rsidP="003C3F41">
      <w:pPr>
        <w:autoSpaceDE w:val="0"/>
        <w:autoSpaceDN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7D24A2" w:rsidRPr="003C3F41">
        <w:rPr>
          <w:rFonts w:ascii="Arial" w:hAnsi="Arial" w:cs="Arial"/>
        </w:rPr>
        <w:t>Define functions</w:t>
      </w:r>
      <w:r w:rsidR="0071213D" w:rsidRPr="003C3F41">
        <w:rPr>
          <w:rFonts w:ascii="Arial" w:hAnsi="Arial" w:cs="Arial"/>
        </w:rPr>
        <w:t xml:space="preserve"> and function properties.</w:t>
      </w:r>
      <w:r w:rsidR="00F25822">
        <w:rPr>
          <w:rFonts w:ascii="Arial" w:hAnsi="Arial" w:cs="Arial"/>
        </w:rPr>
        <w:t xml:space="preserve">  [SBEC:  II]</w:t>
      </w:r>
    </w:p>
    <w:p w:rsidR="003C3F41" w:rsidRDefault="003C3F41" w:rsidP="003C3F41">
      <w:pPr>
        <w:autoSpaceDE w:val="0"/>
        <w:autoSpaceDN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71213D" w:rsidRPr="003C3F41">
        <w:rPr>
          <w:rFonts w:ascii="Arial" w:hAnsi="Arial" w:cs="Arial"/>
        </w:rPr>
        <w:t>Identify the function families.</w:t>
      </w:r>
      <w:r w:rsidR="00F25822">
        <w:rPr>
          <w:rFonts w:ascii="Arial" w:hAnsi="Arial" w:cs="Arial"/>
        </w:rPr>
        <w:t xml:space="preserve">  [SBEC:  II]</w:t>
      </w:r>
    </w:p>
    <w:p w:rsidR="0071213D" w:rsidRDefault="003C3F41" w:rsidP="003C3F41">
      <w:pPr>
        <w:autoSpaceDE w:val="0"/>
        <w:autoSpaceDN w:val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71213D" w:rsidRPr="003C3F41">
        <w:rPr>
          <w:rFonts w:ascii="Arial" w:hAnsi="Arial" w:cs="Arial"/>
        </w:rPr>
        <w:t>Interpret graphs of functions.</w:t>
      </w:r>
      <w:r w:rsidR="00F25822">
        <w:rPr>
          <w:rFonts w:ascii="Arial" w:hAnsi="Arial" w:cs="Arial"/>
        </w:rPr>
        <w:t xml:space="preserve">  [SBEC:  II, V]</w:t>
      </w:r>
    </w:p>
    <w:p w:rsidR="00F25822" w:rsidRDefault="00F25822" w:rsidP="003C3F41">
      <w:pPr>
        <w:autoSpaceDE w:val="0"/>
        <w:autoSpaceDN w:val="0"/>
        <w:ind w:left="540" w:hanging="540"/>
        <w:rPr>
          <w:rFonts w:ascii="Arial" w:hAnsi="Arial" w:cs="Arial"/>
        </w:rPr>
      </w:pPr>
    </w:p>
    <w:p w:rsidR="00F25822" w:rsidRPr="00F25822" w:rsidRDefault="00F25822" w:rsidP="00F25822">
      <w:pPr>
        <w:autoSpaceDE w:val="0"/>
        <w:autoSpaceDN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There are no specific program learning outcomes for this major addressed in this course.  It is a general education core curriculum course and/or a service course.</w:t>
      </w:r>
    </w:p>
    <w:p w:rsidR="007D24A2" w:rsidRPr="003C3F41" w:rsidRDefault="007D24A2" w:rsidP="008879DE">
      <w:pPr>
        <w:autoSpaceDE w:val="0"/>
        <w:autoSpaceDN w:val="0"/>
        <w:ind w:left="360"/>
        <w:rPr>
          <w:rFonts w:ascii="Arial" w:hAnsi="Arial" w:cs="Arial"/>
          <w:sz w:val="22"/>
        </w:rPr>
      </w:pPr>
    </w:p>
    <w:p w:rsidR="003C3F41" w:rsidRPr="003C3F41" w:rsidRDefault="003C3F41" w:rsidP="003C3F41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3C3F41">
        <w:rPr>
          <w:rFonts w:ascii="Arial" w:hAnsi="Arial" w:cs="Arial"/>
          <w:b/>
          <w:u w:val="single"/>
        </w:rPr>
        <w:t>Texas State Board for Educator Certification (SBEC):  Mathematics Standards:</w:t>
      </w:r>
    </w:p>
    <w:p w:rsidR="003C3F41" w:rsidRPr="003C3F41" w:rsidRDefault="003C3F41" w:rsidP="003C3F4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p w:rsidR="003C3F41" w:rsidRPr="003C3F41" w:rsidRDefault="003C3F41" w:rsidP="003C3F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smartTag w:uri="urn:schemas-microsoft-com:office:smarttags" w:element="place">
        <w:smartTag w:uri="urn:schemas:contacts" w:element="Sn">
          <w:r w:rsidRPr="003C3F41">
            <w:rPr>
              <w:rFonts w:ascii="Arial" w:hAnsi="Arial" w:cs="Arial"/>
              <w:i/>
            </w:rPr>
            <w:t>Standard</w:t>
          </w:r>
        </w:smartTag>
        <w:r w:rsidRPr="003C3F41">
          <w:rPr>
            <w:rFonts w:ascii="Arial" w:hAnsi="Arial" w:cs="Arial"/>
            <w:i/>
          </w:rPr>
          <w:t xml:space="preserve"> </w:t>
        </w:r>
        <w:smartTag w:uri="urn:schemas:contacts" w:element="Sn">
          <w:r w:rsidRPr="003C3F41">
            <w:rPr>
              <w:rFonts w:ascii="Arial" w:hAnsi="Arial" w:cs="Arial"/>
              <w:i/>
            </w:rPr>
            <w:t>I.</w:t>
          </w:r>
        </w:smartTag>
      </w:smartTag>
      <w:r w:rsidRPr="003C3F41">
        <w:rPr>
          <w:rFonts w:ascii="Arial" w:hAnsi="Arial" w:cs="Arial"/>
          <w:i/>
        </w:rPr>
        <w:t xml:space="preserve"> </w:t>
      </w:r>
      <w:r w:rsidRPr="003C3F41">
        <w:rPr>
          <w:rFonts w:ascii="Arial" w:hAnsi="Arial" w:cs="Arial"/>
        </w:rPr>
        <w:t>Number Concepts: The mathematics teacher understands and uses numbers, number systems and their structure, operations and algorithms, quantitative reasoning, and technology appropriate to teach the statewide curriculum (Texas Essential Knowledge and Skills [TEKS]) in order to prepare students to use mathematics.</w:t>
      </w:r>
    </w:p>
    <w:p w:rsidR="003C3F41" w:rsidRPr="003C3F41" w:rsidRDefault="003C3F41" w:rsidP="003C3F4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p w:rsidR="003C3F41" w:rsidRPr="003C3F41" w:rsidRDefault="003C3F41" w:rsidP="003C3F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C3F41">
        <w:rPr>
          <w:rFonts w:ascii="Arial" w:hAnsi="Arial" w:cs="Arial"/>
          <w:i/>
        </w:rPr>
        <w:t xml:space="preserve">Standard II. </w:t>
      </w:r>
      <w:r w:rsidRPr="003C3F41">
        <w:rPr>
          <w:rFonts w:ascii="Arial" w:hAnsi="Arial" w:cs="Arial"/>
        </w:rPr>
        <w:t>Patterns and Algebra: The mathematics teacher understands and uses patterns, relations, functions, algebraic reasoning, analysis, and technology appropriate to teach the statewide curriculum (Texas Essential Knowledge and Skills [TEKS]) in order to prepare students to use mathematics.</w:t>
      </w:r>
    </w:p>
    <w:p w:rsidR="003C3F41" w:rsidRPr="003C3F41" w:rsidRDefault="003C3F41" w:rsidP="003C3F4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p w:rsidR="003C3F41" w:rsidRPr="003C3F41" w:rsidRDefault="003C3F41" w:rsidP="003C3F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C3F41">
        <w:rPr>
          <w:rFonts w:ascii="Arial" w:hAnsi="Arial" w:cs="Arial"/>
          <w:i/>
        </w:rPr>
        <w:t xml:space="preserve">Standard V. </w:t>
      </w:r>
      <w:r w:rsidRPr="003C3F41">
        <w:rPr>
          <w:rFonts w:ascii="Arial" w:hAnsi="Arial" w:cs="Arial"/>
        </w:rPr>
        <w:t>Mathematical Processes: The mathematics teacher understands and uses mathematical processes to reason mathematically, to solve mathematical problems, to make mathematical connections within and outside of mathematics, and to communicate mathematically.</w:t>
      </w:r>
    </w:p>
    <w:p w:rsidR="008879DE" w:rsidRPr="003C3F41" w:rsidRDefault="008879DE" w:rsidP="003C3F41">
      <w:pPr>
        <w:autoSpaceDE w:val="0"/>
        <w:autoSpaceDN w:val="0"/>
        <w:rPr>
          <w:rFonts w:ascii="Arial" w:hAnsi="Arial" w:cs="Arial"/>
          <w:b/>
          <w:u w:val="single"/>
        </w:rPr>
      </w:pPr>
    </w:p>
    <w:p w:rsidR="008879DE" w:rsidRPr="003C3F41" w:rsidRDefault="008879DE" w:rsidP="008879DE">
      <w:pPr>
        <w:autoSpaceDE w:val="0"/>
        <w:autoSpaceDN w:val="0"/>
        <w:ind w:left="360"/>
        <w:rPr>
          <w:rFonts w:ascii="Arial" w:hAnsi="Arial" w:cs="Arial"/>
          <w:b/>
        </w:rPr>
      </w:pPr>
    </w:p>
    <w:p w:rsidR="004B63C6" w:rsidRPr="003C3F41" w:rsidRDefault="004B63C6" w:rsidP="004B63C6">
      <w:pPr>
        <w:widowControl w:val="0"/>
        <w:adjustRightInd w:val="0"/>
        <w:rPr>
          <w:rFonts w:ascii="Arial" w:hAnsi="Arial" w:cs="Arial"/>
          <w:b/>
        </w:rPr>
      </w:pPr>
    </w:p>
    <w:p w:rsidR="008879DE" w:rsidRPr="003C3F41" w:rsidRDefault="008879DE" w:rsidP="004B63C6">
      <w:pPr>
        <w:widowControl w:val="0"/>
        <w:adjustRightInd w:val="0"/>
        <w:rPr>
          <w:rFonts w:ascii="Arial" w:hAnsi="Arial" w:cs="Arial"/>
          <w:b/>
        </w:rPr>
      </w:pPr>
    </w:p>
    <w:p w:rsidR="008879DE" w:rsidRDefault="008879DE" w:rsidP="004B63C6">
      <w:pPr>
        <w:widowControl w:val="0"/>
        <w:adjustRightInd w:val="0"/>
        <w:rPr>
          <w:rFonts w:ascii="Arial" w:hAnsi="Arial" w:cs="Arial"/>
          <w:b/>
        </w:rPr>
      </w:pPr>
    </w:p>
    <w:p w:rsidR="003C3F41" w:rsidRDefault="003C3F41" w:rsidP="004B63C6">
      <w:pPr>
        <w:widowControl w:val="0"/>
        <w:adjustRightInd w:val="0"/>
        <w:rPr>
          <w:rFonts w:ascii="Arial" w:hAnsi="Arial" w:cs="Arial"/>
          <w:b/>
        </w:rPr>
      </w:pPr>
    </w:p>
    <w:p w:rsidR="003C3F41" w:rsidRDefault="003C3F41" w:rsidP="004B63C6">
      <w:pPr>
        <w:widowControl w:val="0"/>
        <w:adjustRightInd w:val="0"/>
        <w:rPr>
          <w:rFonts w:ascii="Arial" w:hAnsi="Arial" w:cs="Arial"/>
          <w:b/>
        </w:rPr>
      </w:pPr>
    </w:p>
    <w:p w:rsidR="003C3F41" w:rsidRDefault="003C3F41" w:rsidP="004B63C6">
      <w:pPr>
        <w:widowControl w:val="0"/>
        <w:adjustRightInd w:val="0"/>
        <w:rPr>
          <w:rFonts w:ascii="Arial" w:hAnsi="Arial" w:cs="Arial"/>
          <w:b/>
        </w:rPr>
      </w:pPr>
    </w:p>
    <w:p w:rsidR="003C3F41" w:rsidRDefault="003C3F41" w:rsidP="004B63C6">
      <w:pPr>
        <w:widowControl w:val="0"/>
        <w:adjustRightInd w:val="0"/>
        <w:rPr>
          <w:rFonts w:ascii="Arial" w:hAnsi="Arial" w:cs="Arial"/>
          <w:b/>
        </w:rPr>
      </w:pPr>
    </w:p>
    <w:p w:rsidR="00F25822" w:rsidRDefault="00F25822" w:rsidP="004B63C6">
      <w:pPr>
        <w:widowControl w:val="0"/>
        <w:adjustRightInd w:val="0"/>
        <w:rPr>
          <w:rFonts w:ascii="Arial" w:hAnsi="Arial" w:cs="Arial"/>
          <w:b/>
        </w:rPr>
      </w:pPr>
    </w:p>
    <w:p w:rsidR="00F25822" w:rsidRDefault="00F25822" w:rsidP="004B63C6">
      <w:pPr>
        <w:widowControl w:val="0"/>
        <w:adjustRightInd w:val="0"/>
        <w:rPr>
          <w:rFonts w:ascii="Arial" w:hAnsi="Arial" w:cs="Arial"/>
          <w:b/>
        </w:rPr>
      </w:pPr>
    </w:p>
    <w:p w:rsidR="00F25822" w:rsidRDefault="00F25822" w:rsidP="004B63C6">
      <w:pPr>
        <w:widowControl w:val="0"/>
        <w:adjustRightInd w:val="0"/>
        <w:rPr>
          <w:rFonts w:ascii="Arial" w:hAnsi="Arial" w:cs="Arial"/>
          <w:b/>
        </w:rPr>
      </w:pPr>
    </w:p>
    <w:p w:rsidR="00F25822" w:rsidRDefault="00F25822" w:rsidP="004B63C6">
      <w:pPr>
        <w:widowControl w:val="0"/>
        <w:adjustRightInd w:val="0"/>
        <w:rPr>
          <w:rFonts w:ascii="Arial" w:hAnsi="Arial" w:cs="Arial"/>
          <w:b/>
        </w:rPr>
      </w:pPr>
      <w:bookmarkStart w:id="0" w:name="_GoBack"/>
      <w:bookmarkEnd w:id="0"/>
    </w:p>
    <w:p w:rsidR="00F25822" w:rsidRDefault="00F25822" w:rsidP="004B63C6">
      <w:pPr>
        <w:widowControl w:val="0"/>
        <w:adjustRightInd w:val="0"/>
        <w:rPr>
          <w:rFonts w:ascii="Arial" w:hAnsi="Arial" w:cs="Arial"/>
          <w:b/>
        </w:rPr>
      </w:pPr>
    </w:p>
    <w:p w:rsidR="00F25822" w:rsidRDefault="00F25822" w:rsidP="004B63C6">
      <w:pPr>
        <w:widowControl w:val="0"/>
        <w:adjustRightInd w:val="0"/>
        <w:rPr>
          <w:rFonts w:ascii="Arial" w:hAnsi="Arial" w:cs="Arial"/>
          <w:b/>
        </w:rPr>
      </w:pPr>
    </w:p>
    <w:p w:rsidR="00F25822" w:rsidRPr="003C3F41" w:rsidRDefault="00F25822" w:rsidP="004B63C6">
      <w:pPr>
        <w:widowControl w:val="0"/>
        <w:adjustRightInd w:val="0"/>
        <w:rPr>
          <w:rFonts w:ascii="Arial" w:hAnsi="Arial" w:cs="Arial"/>
          <w:b/>
        </w:rPr>
      </w:pPr>
    </w:p>
    <w:p w:rsidR="004B63C6" w:rsidRPr="003C3F41" w:rsidRDefault="004B63C6" w:rsidP="004B63C6">
      <w:pPr>
        <w:widowControl w:val="0"/>
        <w:adjustRightInd w:val="0"/>
        <w:rPr>
          <w:rFonts w:ascii="Arial" w:hAnsi="Arial" w:cs="Arial"/>
        </w:rPr>
      </w:pPr>
    </w:p>
    <w:p w:rsidR="004B63C6" w:rsidRPr="003C3F41" w:rsidRDefault="004B63C6" w:rsidP="004B63C6">
      <w:pPr>
        <w:rPr>
          <w:rFonts w:ascii="Arial" w:hAnsi="Arial" w:cs="Arial"/>
          <w:b/>
        </w:rPr>
      </w:pPr>
    </w:p>
    <w:p w:rsidR="00FA78FA" w:rsidRPr="003C3F41" w:rsidRDefault="00FA78FA" w:rsidP="00FA78FA">
      <w:pPr>
        <w:pStyle w:val="HTMLPreformatted"/>
        <w:tabs>
          <w:tab w:val="clear" w:pos="916"/>
          <w:tab w:val="left" w:pos="540"/>
        </w:tabs>
        <w:jc w:val="right"/>
        <w:rPr>
          <w:rFonts w:ascii="Arial" w:hAnsi="Arial" w:cs="Arial"/>
          <w:i/>
          <w:lang w:val="en-US"/>
        </w:rPr>
      </w:pPr>
      <w:r w:rsidRPr="003C3F41">
        <w:rPr>
          <w:rFonts w:ascii="Arial" w:hAnsi="Arial" w:cs="Arial"/>
          <w:i/>
        </w:rPr>
        <w:t xml:space="preserve">Date of document:  </w:t>
      </w:r>
      <w:r w:rsidR="00BE4C50">
        <w:rPr>
          <w:rFonts w:ascii="Arial" w:hAnsi="Arial" w:cs="Arial"/>
          <w:i/>
          <w:lang w:val="en-US"/>
        </w:rPr>
        <w:t>10</w:t>
      </w:r>
      <w:r w:rsidR="003C3F41">
        <w:rPr>
          <w:rFonts w:ascii="Arial" w:hAnsi="Arial" w:cs="Arial"/>
          <w:i/>
          <w:lang w:val="en-US"/>
        </w:rPr>
        <w:t>/01</w:t>
      </w:r>
      <w:r w:rsidR="00BE4C50">
        <w:rPr>
          <w:rFonts w:ascii="Arial" w:hAnsi="Arial" w:cs="Arial"/>
          <w:i/>
          <w:lang w:val="en-US"/>
        </w:rPr>
        <w:t>2011</w:t>
      </w:r>
    </w:p>
    <w:sectPr w:rsidR="00FA78FA" w:rsidRPr="003C3F41" w:rsidSect="00FA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1440" w:header="720" w:footer="3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04" w:rsidRDefault="00FC1D04">
      <w:r>
        <w:separator/>
      </w:r>
    </w:p>
  </w:endnote>
  <w:endnote w:type="continuationSeparator" w:id="0">
    <w:p w:rsidR="00FC1D04" w:rsidRDefault="00FC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3D" w:rsidRDefault="0071213D" w:rsidP="0071213D">
    <w:pPr>
      <w:pStyle w:val="Footer"/>
      <w:jc w:val="center"/>
      <w:rPr>
        <w:rFonts w:ascii="Arial" w:hAnsi="Arial" w:cs="Arial"/>
        <w:color w:val="9900CC"/>
      </w:rPr>
    </w:pPr>
    <w:r w:rsidRPr="003C4E17">
      <w:rPr>
        <w:rFonts w:ascii="Arial" w:hAnsi="Arial" w:cs="Arial"/>
        <w:color w:val="9900CC"/>
      </w:rPr>
      <w:t>www.sfasu.edu</w:t>
    </w:r>
  </w:p>
  <w:p w:rsidR="0071213D" w:rsidRDefault="0071213D" w:rsidP="0071213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E17" w:rsidRDefault="003C4E17" w:rsidP="003C4E17">
    <w:pPr>
      <w:pStyle w:val="Footer"/>
      <w:jc w:val="center"/>
      <w:rPr>
        <w:rFonts w:ascii="Arial" w:hAnsi="Arial" w:cs="Arial"/>
        <w:color w:val="9900CC"/>
      </w:rPr>
    </w:pPr>
    <w:r w:rsidRPr="003C4E17">
      <w:rPr>
        <w:rFonts w:ascii="Arial" w:hAnsi="Arial" w:cs="Arial"/>
        <w:color w:val="9900CC"/>
      </w:rPr>
      <w:t>www.sfasu.edu</w:t>
    </w:r>
  </w:p>
  <w:p w:rsidR="00C6484B" w:rsidRPr="00C57FE0" w:rsidRDefault="00C6484B" w:rsidP="003C4E17">
    <w:pPr>
      <w:pStyle w:val="Footer"/>
      <w:jc w:val="center"/>
      <w:rPr>
        <w:rFonts w:ascii="Arial" w:hAnsi="Arial" w:cs="Arial"/>
        <w:color w:val="9900C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3D" w:rsidRDefault="00712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04" w:rsidRDefault="00FC1D04">
      <w:r>
        <w:separator/>
      </w:r>
    </w:p>
  </w:footnote>
  <w:footnote w:type="continuationSeparator" w:id="0">
    <w:p w:rsidR="00FC1D04" w:rsidRDefault="00FC1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3D" w:rsidRDefault="007121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E17" w:rsidRPr="00B774AA" w:rsidRDefault="00E628FA" w:rsidP="00EB7C36">
    <w:pPr>
      <w:pStyle w:val="Header"/>
      <w:tabs>
        <w:tab w:val="clear" w:pos="4320"/>
        <w:tab w:val="clear" w:pos="8640"/>
        <w:tab w:val="left" w:pos="900"/>
      </w:tabs>
      <w:rPr>
        <w:rFonts w:ascii="Times New Roman" w:hAnsi="Times New Roman"/>
        <w:b/>
        <w:color w:val="9900CC"/>
        <w:sz w:val="28"/>
        <w:szCs w:val="28"/>
        <w:lang w:val="pt-BR"/>
      </w:rPr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2540</wp:posOffset>
          </wp:positionV>
          <wp:extent cx="1076325" cy="1000125"/>
          <wp:effectExtent l="0" t="0" r="9525" b="9525"/>
          <wp:wrapNone/>
          <wp:docPr id="2" name="Picture 2" descr="New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E17" w:rsidRPr="00B774AA">
      <w:rPr>
        <w:rFonts w:ascii="Arial" w:hAnsi="Arial" w:cs="Arial"/>
        <w:lang w:val="pt-BR"/>
      </w:rPr>
      <w:tab/>
    </w:r>
    <w:r w:rsidR="00683642" w:rsidRPr="0071213D">
      <w:rPr>
        <w:rFonts w:ascii="Arial" w:hAnsi="Arial" w:cs="Arial"/>
        <w:sz w:val="18"/>
        <w:lang w:val="pt-BR"/>
      </w:rPr>
      <w:t xml:space="preserve">  </w:t>
    </w:r>
    <w:r w:rsidR="00E663DF" w:rsidRPr="0071213D">
      <w:rPr>
        <w:rFonts w:ascii="Arial" w:hAnsi="Arial" w:cs="Arial"/>
        <w:sz w:val="18"/>
        <w:lang w:val="pt-BR"/>
      </w:rPr>
      <w:t xml:space="preserve">      </w:t>
    </w:r>
    <w:r w:rsidR="00683642" w:rsidRPr="0071213D">
      <w:rPr>
        <w:rFonts w:ascii="Arial" w:hAnsi="Arial" w:cs="Arial"/>
        <w:sz w:val="18"/>
        <w:lang w:val="pt-BR"/>
      </w:rPr>
      <w:t xml:space="preserve"> </w:t>
    </w:r>
    <w:r w:rsidR="0071213D">
      <w:rPr>
        <w:rFonts w:ascii="Arial" w:hAnsi="Arial" w:cs="Arial"/>
        <w:sz w:val="18"/>
        <w:lang w:val="pt-BR"/>
      </w:rPr>
      <w:t xml:space="preserve">          </w:t>
    </w:r>
    <w:r w:rsidR="00B64435" w:rsidRPr="0071213D">
      <w:rPr>
        <w:rFonts w:ascii="Times New Roman" w:hAnsi="Times New Roman"/>
        <w:b/>
        <w:color w:val="9900CC"/>
        <w:sz w:val="36"/>
        <w:szCs w:val="40"/>
        <w:lang w:val="pt-BR"/>
      </w:rPr>
      <w:t>S</w:t>
    </w:r>
    <w:r w:rsidR="00B64435" w:rsidRPr="0071213D">
      <w:rPr>
        <w:rFonts w:ascii="Times New Roman" w:hAnsi="Times New Roman"/>
        <w:b/>
        <w:color w:val="9900CC"/>
        <w:sz w:val="24"/>
        <w:szCs w:val="28"/>
        <w:lang w:val="pt-BR"/>
      </w:rPr>
      <w:t xml:space="preserve"> T E P H E N  </w:t>
    </w:r>
    <w:r w:rsidR="00B64435" w:rsidRPr="0071213D">
      <w:rPr>
        <w:rFonts w:ascii="Times New Roman" w:hAnsi="Times New Roman"/>
        <w:b/>
        <w:color w:val="9900CC"/>
        <w:sz w:val="36"/>
        <w:szCs w:val="40"/>
        <w:lang w:val="pt-BR"/>
      </w:rPr>
      <w:t>F.</w:t>
    </w:r>
    <w:r w:rsidR="00B64435" w:rsidRPr="0071213D">
      <w:rPr>
        <w:rFonts w:ascii="Times New Roman" w:hAnsi="Times New Roman"/>
        <w:b/>
        <w:color w:val="9900CC"/>
        <w:sz w:val="24"/>
        <w:szCs w:val="28"/>
        <w:lang w:val="pt-BR"/>
      </w:rPr>
      <w:t xml:space="preserve">  </w:t>
    </w:r>
    <w:r w:rsidR="00B64435" w:rsidRPr="0071213D">
      <w:rPr>
        <w:rFonts w:ascii="Times New Roman" w:hAnsi="Times New Roman"/>
        <w:b/>
        <w:color w:val="9900CC"/>
        <w:sz w:val="36"/>
        <w:szCs w:val="40"/>
        <w:lang w:val="pt-BR"/>
      </w:rPr>
      <w:t>A</w:t>
    </w:r>
    <w:r w:rsidR="00B64435" w:rsidRPr="0071213D">
      <w:rPr>
        <w:rFonts w:ascii="Times New Roman" w:hAnsi="Times New Roman"/>
        <w:b/>
        <w:color w:val="9900CC"/>
        <w:sz w:val="24"/>
        <w:szCs w:val="28"/>
        <w:lang w:val="pt-BR"/>
      </w:rPr>
      <w:t xml:space="preserve"> U S T I N  </w:t>
    </w:r>
    <w:r w:rsidR="00B64435" w:rsidRPr="0071213D">
      <w:rPr>
        <w:rFonts w:ascii="Times New Roman" w:hAnsi="Times New Roman"/>
        <w:b/>
        <w:color w:val="9900CC"/>
        <w:sz w:val="36"/>
        <w:szCs w:val="40"/>
        <w:lang w:val="pt-BR"/>
      </w:rPr>
      <w:t>S</w:t>
    </w:r>
    <w:r w:rsidR="00B64435" w:rsidRPr="0071213D">
      <w:rPr>
        <w:rFonts w:ascii="Times New Roman" w:hAnsi="Times New Roman"/>
        <w:b/>
        <w:color w:val="9900CC"/>
        <w:sz w:val="24"/>
        <w:szCs w:val="28"/>
        <w:lang w:val="pt-BR"/>
      </w:rPr>
      <w:t xml:space="preserve"> T A T E  </w:t>
    </w:r>
    <w:r w:rsidR="00B64435" w:rsidRPr="0071213D">
      <w:rPr>
        <w:rFonts w:ascii="Times New Roman" w:hAnsi="Times New Roman"/>
        <w:b/>
        <w:color w:val="9900CC"/>
        <w:sz w:val="36"/>
        <w:szCs w:val="40"/>
        <w:lang w:val="pt-BR"/>
      </w:rPr>
      <w:t>U</w:t>
    </w:r>
    <w:r w:rsidR="00B64435" w:rsidRPr="0071213D">
      <w:rPr>
        <w:rFonts w:ascii="Times New Roman" w:hAnsi="Times New Roman"/>
        <w:b/>
        <w:color w:val="9900CC"/>
        <w:sz w:val="24"/>
        <w:szCs w:val="28"/>
        <w:lang w:val="pt-BR"/>
      </w:rPr>
      <w:t xml:space="preserve"> N I V E R S I T </w:t>
    </w:r>
    <w:r w:rsidR="00B64435" w:rsidRPr="00B774AA">
      <w:rPr>
        <w:rFonts w:ascii="Times New Roman" w:hAnsi="Times New Roman"/>
        <w:b/>
        <w:color w:val="9900CC"/>
        <w:sz w:val="28"/>
        <w:szCs w:val="28"/>
        <w:lang w:val="pt-BR"/>
      </w:rPr>
      <w:t>Y</w:t>
    </w:r>
  </w:p>
  <w:p w:rsidR="003C4E17" w:rsidRPr="007B46A3" w:rsidRDefault="003C4E17" w:rsidP="00EB7C36">
    <w:pPr>
      <w:pStyle w:val="Header"/>
      <w:tabs>
        <w:tab w:val="clear" w:pos="4320"/>
        <w:tab w:val="left" w:pos="900"/>
        <w:tab w:val="left" w:pos="8640"/>
      </w:tabs>
      <w:spacing w:line="80" w:lineRule="exact"/>
      <w:rPr>
        <w:rFonts w:ascii="Arial" w:hAnsi="Arial" w:cs="Arial"/>
        <w:color w:val="6400C8"/>
        <w:position w:val="8"/>
        <w:sz w:val="24"/>
        <w:szCs w:val="24"/>
      </w:rPr>
    </w:pPr>
    <w:r w:rsidRPr="00B774AA">
      <w:rPr>
        <w:rFonts w:ascii="Arial" w:hAnsi="Arial" w:cs="Arial"/>
        <w:color w:val="6400C8"/>
        <w:lang w:val="pt-BR"/>
      </w:rPr>
      <w:tab/>
    </w:r>
    <w:r w:rsidR="00683642" w:rsidRPr="00B774AA">
      <w:rPr>
        <w:rFonts w:ascii="Arial" w:hAnsi="Arial" w:cs="Arial"/>
        <w:color w:val="6400C8"/>
        <w:lang w:val="pt-BR"/>
      </w:rPr>
      <w:t xml:space="preserve">  </w:t>
    </w:r>
    <w:r w:rsidR="00E663DF" w:rsidRPr="00B774AA">
      <w:rPr>
        <w:rFonts w:ascii="Arial" w:hAnsi="Arial" w:cs="Arial"/>
        <w:color w:val="6400C8"/>
        <w:lang w:val="pt-BR"/>
      </w:rPr>
      <w:t xml:space="preserve">       </w:t>
    </w:r>
    <w:r w:rsidR="00683642" w:rsidRPr="00B774AA">
      <w:rPr>
        <w:rFonts w:ascii="Arial" w:hAnsi="Arial" w:cs="Arial"/>
        <w:color w:val="6400C8"/>
        <w:lang w:val="pt-BR"/>
      </w:rPr>
      <w:t xml:space="preserve"> </w:t>
    </w:r>
    <w:r w:rsidR="00B64435" w:rsidRPr="007B46A3">
      <w:rPr>
        <w:rFonts w:ascii="Arial" w:hAnsi="Arial" w:cs="Arial"/>
        <w:color w:val="6400C8"/>
        <w:position w:val="8"/>
        <w:sz w:val="24"/>
        <w:szCs w:val="24"/>
      </w:rPr>
      <w:t>_______________________</w:t>
    </w:r>
    <w:r w:rsidR="007B46A3" w:rsidRPr="007B46A3">
      <w:rPr>
        <w:rFonts w:ascii="Arial" w:hAnsi="Arial" w:cs="Arial"/>
        <w:color w:val="6400C8"/>
        <w:position w:val="8"/>
        <w:sz w:val="24"/>
        <w:szCs w:val="24"/>
      </w:rPr>
      <w:t>_________</w:t>
    </w:r>
    <w:r w:rsidR="00B64435" w:rsidRPr="007B46A3">
      <w:rPr>
        <w:rFonts w:ascii="Arial" w:hAnsi="Arial" w:cs="Arial"/>
        <w:color w:val="6400C8"/>
        <w:position w:val="8"/>
        <w:sz w:val="24"/>
        <w:szCs w:val="24"/>
      </w:rPr>
      <w:t>__________________________</w:t>
    </w:r>
  </w:p>
  <w:p w:rsidR="00B64435" w:rsidRDefault="00B64435" w:rsidP="00B64435">
    <w:pPr>
      <w:pStyle w:val="Header"/>
      <w:tabs>
        <w:tab w:val="clear" w:pos="4320"/>
        <w:tab w:val="left" w:pos="1080"/>
        <w:tab w:val="left" w:pos="8640"/>
      </w:tabs>
      <w:rPr>
        <w:rFonts w:ascii="Arial" w:hAnsi="Arial" w:cs="Arial"/>
      </w:rPr>
    </w:pPr>
  </w:p>
  <w:p w:rsidR="003C4E17" w:rsidRPr="00B64435" w:rsidRDefault="003C4E17" w:rsidP="00FA78FA">
    <w:pPr>
      <w:pStyle w:val="Heading1"/>
      <w:tabs>
        <w:tab w:val="clear" w:pos="0"/>
        <w:tab w:val="left" w:pos="1440"/>
      </w:tabs>
      <w:jc w:val="center"/>
      <w:rPr>
        <w:rFonts w:ascii="Arial" w:hAnsi="Arial" w:cs="Arial"/>
        <w:sz w:val="22"/>
        <w:szCs w:val="22"/>
      </w:rPr>
    </w:pPr>
    <w:r w:rsidRPr="00B64435">
      <w:rPr>
        <w:rFonts w:ascii="Arial" w:hAnsi="Arial" w:cs="Arial"/>
        <w:sz w:val="22"/>
        <w:szCs w:val="22"/>
      </w:rPr>
      <w:t>Department of Mathematics and Statistics</w:t>
    </w:r>
  </w:p>
  <w:p w:rsidR="00B64435" w:rsidRDefault="003C4E17" w:rsidP="00E663DF">
    <w:pPr>
      <w:pStyle w:val="Header"/>
      <w:tabs>
        <w:tab w:val="clear" w:pos="4320"/>
        <w:tab w:val="clear" w:pos="8640"/>
        <w:tab w:val="left" w:pos="1440"/>
      </w:tabs>
      <w:rPr>
        <w:sz w:val="18"/>
        <w:szCs w:val="18"/>
      </w:rPr>
    </w:pPr>
    <w:r>
      <w:rPr>
        <w:rFonts w:ascii="Arial" w:hAnsi="Arial" w:cs="Arial"/>
      </w:rPr>
      <w:tab/>
    </w:r>
  </w:p>
  <w:p w:rsidR="00EB7C36" w:rsidRDefault="00EB7C36" w:rsidP="007B46A3">
    <w:pPr>
      <w:pStyle w:val="Header"/>
      <w:tabs>
        <w:tab w:val="clear" w:pos="4320"/>
        <w:tab w:val="clear" w:pos="8640"/>
        <w:tab w:val="left" w:pos="1440"/>
      </w:tabs>
      <w:rPr>
        <w:rFonts w:ascii="Arial" w:hAnsi="Arial" w:cs="Arial"/>
      </w:rPr>
    </w:pPr>
  </w:p>
  <w:p w:rsidR="00C6484B" w:rsidRPr="00B64435" w:rsidRDefault="00C6484B" w:rsidP="007B46A3">
    <w:pPr>
      <w:pStyle w:val="Header"/>
      <w:tabs>
        <w:tab w:val="clear" w:pos="4320"/>
        <w:tab w:val="clear" w:pos="8640"/>
        <w:tab w:val="left" w:pos="1440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3D" w:rsidRDefault="007121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37534A"/>
    <w:multiLevelType w:val="hybridMultilevel"/>
    <w:tmpl w:val="1ACE96D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AA0327"/>
    <w:multiLevelType w:val="hybridMultilevel"/>
    <w:tmpl w:val="3048AFE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A07FD2"/>
    <w:multiLevelType w:val="hybridMultilevel"/>
    <w:tmpl w:val="C43EF77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371A35"/>
    <w:multiLevelType w:val="hybridMultilevel"/>
    <w:tmpl w:val="BDCCE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972AA0"/>
    <w:multiLevelType w:val="hybridMultilevel"/>
    <w:tmpl w:val="FDE62A2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3A6052"/>
    <w:multiLevelType w:val="hybridMultilevel"/>
    <w:tmpl w:val="015A4826"/>
    <w:lvl w:ilvl="0" w:tplc="A246C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2251E13"/>
    <w:multiLevelType w:val="hybridMultilevel"/>
    <w:tmpl w:val="8E4C6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F36373"/>
    <w:multiLevelType w:val="hybridMultilevel"/>
    <w:tmpl w:val="0524B8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143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A35CD6"/>
    <w:multiLevelType w:val="hybridMultilevel"/>
    <w:tmpl w:val="8FFEA0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B15B7C"/>
    <w:multiLevelType w:val="hybridMultilevel"/>
    <w:tmpl w:val="357C5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2854FD0"/>
    <w:multiLevelType w:val="hybridMultilevel"/>
    <w:tmpl w:val="8CF4D65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240F0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cs="Symbol" w:hint="default"/>
      </w:rPr>
    </w:lvl>
  </w:abstractNum>
  <w:abstractNum w:abstractNumId="14">
    <w:nsid w:val="3AE65B4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5">
    <w:nsid w:val="3D300EAA"/>
    <w:multiLevelType w:val="hybridMultilevel"/>
    <w:tmpl w:val="9E7EC57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43BB2235"/>
    <w:multiLevelType w:val="hybridMultilevel"/>
    <w:tmpl w:val="188C1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7A5604"/>
    <w:multiLevelType w:val="hybridMultilevel"/>
    <w:tmpl w:val="2C46C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2A7157"/>
    <w:multiLevelType w:val="hybridMultilevel"/>
    <w:tmpl w:val="B3E4E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E062FA"/>
    <w:multiLevelType w:val="hybridMultilevel"/>
    <w:tmpl w:val="9BE418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A3072"/>
    <w:multiLevelType w:val="hybridMultilevel"/>
    <w:tmpl w:val="967807C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50310AD"/>
    <w:multiLevelType w:val="hybridMultilevel"/>
    <w:tmpl w:val="017C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3B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7687679"/>
    <w:multiLevelType w:val="hybridMultilevel"/>
    <w:tmpl w:val="B15E029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B7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11D51A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6">
    <w:nsid w:val="653D196A"/>
    <w:multiLevelType w:val="hybridMultilevel"/>
    <w:tmpl w:val="1BE0E74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C5E2E0E"/>
    <w:multiLevelType w:val="hybridMultilevel"/>
    <w:tmpl w:val="098479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DC65AE"/>
    <w:multiLevelType w:val="hybridMultilevel"/>
    <w:tmpl w:val="44C24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CF51FD"/>
    <w:multiLevelType w:val="hybridMultilevel"/>
    <w:tmpl w:val="BE46007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47035FB"/>
    <w:multiLevelType w:val="hybridMultilevel"/>
    <w:tmpl w:val="281C12B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2C5B34"/>
    <w:multiLevelType w:val="hybridMultilevel"/>
    <w:tmpl w:val="4C62A8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8"/>
  </w:num>
  <w:num w:numId="4">
    <w:abstractNumId w:val="16"/>
  </w:num>
  <w:num w:numId="5">
    <w:abstractNumId w:val="24"/>
  </w:num>
  <w:num w:numId="6">
    <w:abstractNumId w:val="22"/>
  </w:num>
  <w:num w:numId="7">
    <w:abstractNumId w:val="9"/>
  </w:num>
  <w:num w:numId="8">
    <w:abstractNumId w:val="14"/>
  </w:num>
  <w:num w:numId="9">
    <w:abstractNumId w:val="25"/>
  </w:num>
  <w:num w:numId="10">
    <w:abstractNumId w:val="21"/>
  </w:num>
  <w:num w:numId="11">
    <w:abstractNumId w:val="8"/>
  </w:num>
  <w:num w:numId="12">
    <w:abstractNumId w:val="1"/>
  </w:num>
  <w:num w:numId="13">
    <w:abstractNumId w:val="10"/>
  </w:num>
  <w:num w:numId="14">
    <w:abstractNumId w:val="27"/>
  </w:num>
  <w:num w:numId="15">
    <w:abstractNumId w:val="19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17">
    <w:abstractNumId w:val="17"/>
  </w:num>
  <w:num w:numId="18">
    <w:abstractNumId w:val="12"/>
  </w:num>
  <w:num w:numId="19">
    <w:abstractNumId w:val="7"/>
  </w:num>
  <w:num w:numId="20">
    <w:abstractNumId w:val="28"/>
  </w:num>
  <w:num w:numId="21">
    <w:abstractNumId w:val="20"/>
  </w:num>
  <w:num w:numId="22">
    <w:abstractNumId w:val="29"/>
  </w:num>
  <w:num w:numId="23">
    <w:abstractNumId w:val="5"/>
  </w:num>
  <w:num w:numId="24">
    <w:abstractNumId w:val="13"/>
  </w:num>
  <w:num w:numId="25">
    <w:abstractNumId w:val="6"/>
  </w:num>
  <w:num w:numId="26">
    <w:abstractNumId w:val="4"/>
  </w:num>
  <w:num w:numId="27">
    <w:abstractNumId w:val="26"/>
  </w:num>
  <w:num w:numId="28">
    <w:abstractNumId w:val="3"/>
  </w:num>
  <w:num w:numId="29">
    <w:abstractNumId w:val="15"/>
  </w:num>
  <w:num w:numId="30">
    <w:abstractNumId w:val="30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17"/>
    <w:rsid w:val="00007849"/>
    <w:rsid w:val="000A0BCB"/>
    <w:rsid w:val="0010282D"/>
    <w:rsid w:val="00106280"/>
    <w:rsid w:val="001413B7"/>
    <w:rsid w:val="00210F13"/>
    <w:rsid w:val="00233714"/>
    <w:rsid w:val="00234581"/>
    <w:rsid w:val="00251D4E"/>
    <w:rsid w:val="00276ADA"/>
    <w:rsid w:val="003B65E2"/>
    <w:rsid w:val="003C3F41"/>
    <w:rsid w:val="003C4E17"/>
    <w:rsid w:val="00421226"/>
    <w:rsid w:val="004B63C6"/>
    <w:rsid w:val="004C686D"/>
    <w:rsid w:val="00506C05"/>
    <w:rsid w:val="00575554"/>
    <w:rsid w:val="005952D6"/>
    <w:rsid w:val="00655BE2"/>
    <w:rsid w:val="00660CEC"/>
    <w:rsid w:val="006621A2"/>
    <w:rsid w:val="00683642"/>
    <w:rsid w:val="006B5841"/>
    <w:rsid w:val="006F05AD"/>
    <w:rsid w:val="0071213D"/>
    <w:rsid w:val="00753022"/>
    <w:rsid w:val="007B46A3"/>
    <w:rsid w:val="007C3F41"/>
    <w:rsid w:val="007D24A2"/>
    <w:rsid w:val="00823924"/>
    <w:rsid w:val="008879DE"/>
    <w:rsid w:val="00935DAF"/>
    <w:rsid w:val="00981AD0"/>
    <w:rsid w:val="009B38E5"/>
    <w:rsid w:val="009E0FF6"/>
    <w:rsid w:val="009E458C"/>
    <w:rsid w:val="009E7800"/>
    <w:rsid w:val="00A14486"/>
    <w:rsid w:val="00A25337"/>
    <w:rsid w:val="00B64435"/>
    <w:rsid w:val="00B774AA"/>
    <w:rsid w:val="00BE4C50"/>
    <w:rsid w:val="00C340B0"/>
    <w:rsid w:val="00C456EF"/>
    <w:rsid w:val="00C57FE0"/>
    <w:rsid w:val="00C6484B"/>
    <w:rsid w:val="00CC6F19"/>
    <w:rsid w:val="00D35908"/>
    <w:rsid w:val="00D83A95"/>
    <w:rsid w:val="00D916CD"/>
    <w:rsid w:val="00DB5149"/>
    <w:rsid w:val="00DD20DA"/>
    <w:rsid w:val="00E628FA"/>
    <w:rsid w:val="00E663DF"/>
    <w:rsid w:val="00E75DB6"/>
    <w:rsid w:val="00EB7C36"/>
    <w:rsid w:val="00EF0E19"/>
    <w:rsid w:val="00F25822"/>
    <w:rsid w:val="00F308CF"/>
    <w:rsid w:val="00F93A42"/>
    <w:rsid w:val="00FA78FA"/>
    <w:rsid w:val="00FC1D04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="Times New Roman" w:hAnsi="Helvetic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jc w:val="right"/>
      <w:outlineLvl w:val="0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C4E17"/>
    <w:pPr>
      <w:tabs>
        <w:tab w:val="center" w:pos="4320"/>
        <w:tab w:val="right" w:pos="8640"/>
      </w:tabs>
    </w:pPr>
  </w:style>
  <w:style w:type="paragraph" w:customStyle="1" w:styleId="NoStyle">
    <w:name w:val="No Style"/>
    <w:basedOn w:val="Normal"/>
  </w:style>
  <w:style w:type="paragraph" w:styleId="Footer">
    <w:name w:val="footer"/>
    <w:basedOn w:val="Normal"/>
    <w:rsid w:val="003C4E1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663DF"/>
    <w:rPr>
      <w:rFonts w:ascii="MT Extra" w:hAnsi="MT Extra"/>
      <w:noProof w:val="0"/>
      <w:sz w:val="24"/>
      <w:lang w:val="en-US" w:eastAsia="en-US"/>
    </w:rPr>
  </w:style>
  <w:style w:type="paragraph" w:styleId="HTMLPreformatted">
    <w:name w:val="HTML Preformatted"/>
    <w:basedOn w:val="Normal"/>
    <w:rsid w:val="00E66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noProof w:val="0"/>
      <w:lang w:val="en-US" w:eastAsia="en-US"/>
    </w:rPr>
  </w:style>
  <w:style w:type="paragraph" w:styleId="BodyTextIndent">
    <w:name w:val="Body Text Indent"/>
    <w:basedOn w:val="Normal"/>
    <w:rsid w:val="00FA78FA"/>
    <w:pPr>
      <w:tabs>
        <w:tab w:val="left" w:pos="720"/>
        <w:tab w:val="left" w:pos="1440"/>
        <w:tab w:val="left" w:pos="6480"/>
        <w:tab w:val="left" w:pos="7920"/>
      </w:tabs>
      <w:ind w:left="720"/>
    </w:pPr>
    <w:rPr>
      <w:rFonts w:ascii="Times New Roman" w:hAnsi="Times New Roman"/>
      <w:noProof w:val="0"/>
      <w:sz w:val="24"/>
      <w:szCs w:val="24"/>
    </w:rPr>
  </w:style>
  <w:style w:type="paragraph" w:styleId="Title">
    <w:name w:val="Title"/>
    <w:basedOn w:val="Normal"/>
    <w:qFormat/>
    <w:rsid w:val="00B774AA"/>
    <w:pPr>
      <w:jc w:val="center"/>
    </w:pPr>
    <w:rPr>
      <w:rFonts w:ascii="Times New Roman" w:hAnsi="Times New Roman"/>
      <w:b/>
      <w:noProof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="Times New Roman" w:hAnsi="Helvetic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jc w:val="right"/>
      <w:outlineLvl w:val="0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C4E17"/>
    <w:pPr>
      <w:tabs>
        <w:tab w:val="center" w:pos="4320"/>
        <w:tab w:val="right" w:pos="8640"/>
      </w:tabs>
    </w:pPr>
  </w:style>
  <w:style w:type="paragraph" w:customStyle="1" w:styleId="NoStyle">
    <w:name w:val="No Style"/>
    <w:basedOn w:val="Normal"/>
  </w:style>
  <w:style w:type="paragraph" w:styleId="Footer">
    <w:name w:val="footer"/>
    <w:basedOn w:val="Normal"/>
    <w:rsid w:val="003C4E1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663DF"/>
    <w:rPr>
      <w:rFonts w:ascii="MT Extra" w:hAnsi="MT Extra"/>
      <w:noProof w:val="0"/>
      <w:sz w:val="24"/>
      <w:lang w:val="en-US" w:eastAsia="en-US"/>
    </w:rPr>
  </w:style>
  <w:style w:type="paragraph" w:styleId="HTMLPreformatted">
    <w:name w:val="HTML Preformatted"/>
    <w:basedOn w:val="Normal"/>
    <w:rsid w:val="00E66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noProof w:val="0"/>
      <w:lang w:val="en-US" w:eastAsia="en-US"/>
    </w:rPr>
  </w:style>
  <w:style w:type="paragraph" w:styleId="BodyTextIndent">
    <w:name w:val="Body Text Indent"/>
    <w:basedOn w:val="Normal"/>
    <w:rsid w:val="00FA78FA"/>
    <w:pPr>
      <w:tabs>
        <w:tab w:val="left" w:pos="720"/>
        <w:tab w:val="left" w:pos="1440"/>
        <w:tab w:val="left" w:pos="6480"/>
        <w:tab w:val="left" w:pos="7920"/>
      </w:tabs>
      <w:ind w:left="720"/>
    </w:pPr>
    <w:rPr>
      <w:rFonts w:ascii="Times New Roman" w:hAnsi="Times New Roman"/>
      <w:noProof w:val="0"/>
      <w:sz w:val="24"/>
      <w:szCs w:val="24"/>
    </w:rPr>
  </w:style>
  <w:style w:type="paragraph" w:styleId="Title">
    <w:name w:val="Title"/>
    <w:basedOn w:val="Normal"/>
    <w:qFormat/>
    <w:rsid w:val="00B774AA"/>
    <w:pPr>
      <w:jc w:val="center"/>
    </w:pPr>
    <w:rPr>
      <w:rFonts w:ascii="Times New Roman" w:hAnsi="Times New Roman"/>
      <w:b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SFASU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subject/>
  <dc:creator>Robert Feistel</dc:creator>
  <cp:keywords/>
  <cp:lastModifiedBy>Deborah A Pace</cp:lastModifiedBy>
  <cp:revision>4</cp:revision>
  <cp:lastPrinted>2009-06-04T21:08:00Z</cp:lastPrinted>
  <dcterms:created xsi:type="dcterms:W3CDTF">2011-10-10T16:11:00Z</dcterms:created>
  <dcterms:modified xsi:type="dcterms:W3CDTF">2011-10-10T16:11:00Z</dcterms:modified>
</cp:coreProperties>
</file>