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Course Proposal: Modify Course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This proposal will change the following elements of the course.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sz w:val="20"/>
          <w:szCs w:val="20"/>
        </w:rPr>
      </w:pPr>
      <w:r w:rsidRPr="00413E0A">
        <w:rPr>
          <w:rFonts w:ascii="Courier New" w:eastAsia="Times New Roman" w:hAnsi="Courier New" w:cs="Courier New"/>
          <w:b/>
          <w:bCs/>
          <w:sz w:val="20"/>
          <w:szCs w:val="20"/>
        </w:rPr>
        <w:t xml:space="preserve"> </w:t>
      </w:r>
      <w:r w:rsidRPr="00413E0A">
        <w:rPr>
          <w:rFonts w:ascii="Courier New" w:eastAsia="Times New Roman" w:hAnsi="Courier New" w:cs="Courier New"/>
          <w:sz w:val="20"/>
          <w:szCs w:val="20"/>
        </w:rPr>
        <w:t xml:space="preserve">  </w:t>
      </w:r>
      <w:r w:rsidRPr="00413E0A">
        <w:rPr>
          <w:rFonts w:ascii="Courier New" w:eastAsia="Times New Roman" w:hAnsi="Courier New" w:cs="Courier New"/>
          <w:b/>
          <w:sz w:val="20"/>
          <w:szCs w:val="20"/>
        </w:rPr>
        <w:t xml:space="preserve">The </w:t>
      </w:r>
      <w:r w:rsidR="00B435F3">
        <w:rPr>
          <w:rFonts w:ascii="Courier New" w:eastAsia="Times New Roman" w:hAnsi="Courier New" w:cs="Courier New"/>
          <w:b/>
          <w:sz w:val="20"/>
          <w:szCs w:val="20"/>
        </w:rPr>
        <w:t xml:space="preserve">maximum </w:t>
      </w:r>
      <w:r w:rsidRPr="00413E0A">
        <w:rPr>
          <w:rFonts w:ascii="Courier New" w:eastAsia="Times New Roman" w:hAnsi="Courier New" w:cs="Courier New"/>
          <w:b/>
          <w:sz w:val="20"/>
          <w:szCs w:val="20"/>
        </w:rPr>
        <w:t>number of times that a student may enroll in this course for credit</w:t>
      </w:r>
      <w:r w:rsidR="00B435F3">
        <w:rPr>
          <w:rFonts w:ascii="Courier New" w:eastAsia="Times New Roman" w:hAnsi="Courier New" w:cs="Courier New"/>
          <w:b/>
          <w:sz w:val="20"/>
          <w:szCs w:val="20"/>
        </w:rPr>
        <w:t xml:space="preserve"> is removed</w:t>
      </w:r>
      <w:r w:rsidRPr="00413E0A">
        <w:rPr>
          <w:rFonts w:ascii="Courier New" w:eastAsia="Times New Roman" w:hAnsi="Courier New" w:cs="Courier New"/>
          <w:b/>
          <w:sz w:val="20"/>
          <w:szCs w:val="20"/>
        </w:rPr>
        <w:t>.</w:t>
      </w:r>
      <w:r w:rsidRPr="00413E0A">
        <w:rPr>
          <w:rFonts w:ascii="Courier New" w:eastAsia="Times New Roman" w:hAnsi="Courier New" w:cs="Courier New"/>
          <w:b/>
          <w:bCs/>
          <w:sz w:val="20"/>
          <w:szCs w:val="20"/>
        </w:rPr>
        <w:t xml:space="preserve"> </w:t>
      </w:r>
      <w:r w:rsidRPr="00413E0A">
        <w:rPr>
          <w:rFonts w:ascii="Courier New" w:eastAsia="Times New Roman" w:hAnsi="Courier New" w:cs="Courier New"/>
          <w:b/>
          <w:sz w:val="20"/>
          <w:szCs w:val="20"/>
        </w:rPr>
        <w:t xml:space="preserve">  </w:t>
      </w:r>
      <w:r w:rsidRPr="00413E0A">
        <w:rPr>
          <w:rFonts w:ascii="Courier New" w:eastAsia="Times New Roman" w:hAnsi="Courier New" w:cs="Courier New"/>
          <w:b/>
          <w:bCs/>
          <w:sz w:val="20"/>
          <w:szCs w:val="20"/>
        </w:rPr>
        <w:t xml:space="preserve"> </w:t>
      </w:r>
      <w:r w:rsidRPr="00413E0A">
        <w:rPr>
          <w:rFonts w:ascii="Courier New" w:eastAsia="Times New Roman" w:hAnsi="Courier New" w:cs="Courier New"/>
          <w:b/>
          <w:sz w:val="20"/>
          <w:szCs w:val="20"/>
        </w:rPr>
        <w:t xml:space="preserve">  </w:t>
      </w:r>
      <w:r w:rsidRPr="00413E0A">
        <w:rPr>
          <w:rFonts w:ascii="Courier New" w:eastAsia="Times New Roman" w:hAnsi="Courier New" w:cs="Courier New"/>
          <w:b/>
          <w:bCs/>
          <w:sz w:val="20"/>
          <w:szCs w:val="20"/>
        </w:rPr>
        <w:t xml:space="preserv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b/>
          <w:bCs/>
          <w:sz w:val="20"/>
          <w:szCs w:val="20"/>
        </w:rPr>
        <w:t xml:space="preserve"> </w:t>
      </w:r>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 xml:space="preserve"> </w:t>
      </w:r>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 xml:space="preserve"> </w:t>
      </w:r>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 xml:space="preserv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1.  Course prefix and number: </w:t>
      </w:r>
      <w:r w:rsidRPr="00413E0A">
        <w:rPr>
          <w:rFonts w:ascii="Courier New" w:eastAsia="Times New Roman" w:hAnsi="Courier New" w:cs="Courier New"/>
          <w:b/>
          <w:bCs/>
          <w:sz w:val="20"/>
          <w:szCs w:val="20"/>
        </w:rPr>
        <w:t>BIO 571</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2.  Effective Term/Year: </w:t>
      </w:r>
      <w:r w:rsidRPr="00413E0A">
        <w:rPr>
          <w:rFonts w:ascii="Courier New" w:eastAsia="Times New Roman" w:hAnsi="Courier New" w:cs="Courier New"/>
          <w:b/>
          <w:bCs/>
          <w:sz w:val="20"/>
          <w:szCs w:val="20"/>
        </w:rPr>
        <w:t>FALL 2013</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3.  CIP CODE/10 digit program code: </w:t>
      </w:r>
      <w:r w:rsidRPr="00413E0A">
        <w:rPr>
          <w:rFonts w:ascii="Courier New" w:eastAsia="Times New Roman" w:hAnsi="Courier New" w:cs="Courier New"/>
          <w:b/>
          <w:bCs/>
          <w:sz w:val="20"/>
          <w:szCs w:val="20"/>
        </w:rPr>
        <w:t xml:space="preserve">26.9999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4.  Short Course Title: </w:t>
      </w:r>
      <w:r w:rsidRPr="00413E0A">
        <w:rPr>
          <w:rFonts w:ascii="Courier New" w:eastAsia="Times New Roman" w:hAnsi="Courier New" w:cs="Courier New"/>
          <w:b/>
          <w:bCs/>
          <w:sz w:val="20"/>
          <w:szCs w:val="20"/>
        </w:rPr>
        <w:t>Special Topics in Biology</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Modified Short Course Title: </w:t>
      </w:r>
      <w:r w:rsidR="008F0B46" w:rsidRPr="008F0B46">
        <w:rPr>
          <w:rFonts w:ascii="Courier New" w:eastAsia="Times New Roman" w:hAnsi="Courier New" w:cs="Courier New"/>
          <w:b/>
          <w:sz w:val="20"/>
          <w:szCs w:val="20"/>
        </w:rPr>
        <w:t>No Change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5.  What is the primary reason you are modifying this course?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r w:rsidR="004C4524" w:rsidRPr="00413E0A">
        <w:rPr>
          <w:rFonts w:ascii="Courier New" w:eastAsia="Times New Roman" w:hAnsi="Courier New" w:cs="Courier New"/>
          <w:b/>
          <w:bCs/>
          <w:sz w:val="20"/>
          <w:szCs w:val="20"/>
        </w:rPr>
        <w:t>We wish to remove the limitation as to the number of times it can be repeated.</w:t>
      </w:r>
      <w:r w:rsidR="004C4524">
        <w:rPr>
          <w:rFonts w:ascii="Courier New" w:eastAsia="Times New Roman" w:hAnsi="Courier New" w:cs="Courier New"/>
          <w:b/>
          <w:bCs/>
          <w:sz w:val="20"/>
          <w:szCs w:val="20"/>
        </w:rPr>
        <w:t xml:space="preserve"> </w:t>
      </w:r>
      <w:r w:rsidRPr="00413E0A">
        <w:rPr>
          <w:rFonts w:ascii="Courier New" w:eastAsia="Times New Roman" w:hAnsi="Courier New" w:cs="Courier New"/>
          <w:b/>
          <w:bCs/>
          <w:sz w:val="20"/>
          <w:szCs w:val="20"/>
        </w:rPr>
        <w:t>It was always the intent of the Department to allow a student to repeat this course</w:t>
      </w:r>
      <w:r w:rsidR="00B435F3">
        <w:rPr>
          <w:rFonts w:ascii="Courier New" w:eastAsia="Times New Roman" w:hAnsi="Courier New" w:cs="Courier New"/>
          <w:b/>
          <w:bCs/>
          <w:sz w:val="20"/>
          <w:szCs w:val="20"/>
        </w:rPr>
        <w:t>, under a different topic,</w:t>
      </w:r>
      <w:r w:rsidRPr="00413E0A">
        <w:rPr>
          <w:rFonts w:ascii="Courier New" w:eastAsia="Times New Roman" w:hAnsi="Courier New" w:cs="Courier New"/>
          <w:b/>
          <w:bCs/>
          <w:sz w:val="20"/>
          <w:szCs w:val="20"/>
        </w:rPr>
        <w:t xml:space="preserve"> as many times as need</w:t>
      </w:r>
      <w:r w:rsidR="00B435F3">
        <w:rPr>
          <w:rFonts w:ascii="Courier New" w:eastAsia="Times New Roman" w:hAnsi="Courier New" w:cs="Courier New"/>
          <w:b/>
          <w:bCs/>
          <w:sz w:val="20"/>
          <w:szCs w:val="20"/>
        </w:rPr>
        <w:t>ed</w:t>
      </w:r>
      <w:r w:rsidRPr="00413E0A">
        <w:rPr>
          <w:rFonts w:ascii="Courier New" w:eastAsia="Times New Roman" w:hAnsi="Courier New" w:cs="Courier New"/>
          <w:b/>
          <w:bCs/>
          <w:sz w:val="20"/>
          <w:szCs w:val="20"/>
        </w:rPr>
        <w:t xml:space="preserve">.  </w:t>
      </w:r>
      <w:r w:rsidR="004C4524">
        <w:rPr>
          <w:rFonts w:ascii="Courier New" w:eastAsia="Times New Roman" w:hAnsi="Courier New" w:cs="Courier New"/>
          <w:b/>
          <w:bCs/>
          <w:sz w:val="20"/>
          <w:szCs w:val="20"/>
        </w:rPr>
        <w:t>S</w:t>
      </w:r>
      <w:r w:rsidRPr="00413E0A">
        <w:rPr>
          <w:rFonts w:ascii="Courier New" w:eastAsia="Times New Roman" w:hAnsi="Courier New" w:cs="Courier New"/>
          <w:b/>
          <w:bCs/>
          <w:sz w:val="20"/>
          <w:szCs w:val="20"/>
        </w:rPr>
        <w:t xml:space="preserve">omehow it was entered into the Banner System with a maximum repeat of two times.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6.  Enter course description exactly as it now appears in the </w:t>
      </w:r>
      <w:r w:rsidR="00E659A2">
        <w:rPr>
          <w:rFonts w:ascii="Courier New" w:eastAsia="Times New Roman" w:hAnsi="Courier New" w:cs="Courier New"/>
          <w:sz w:val="20"/>
          <w:szCs w:val="20"/>
        </w:rPr>
        <w:t>g</w:t>
      </w:r>
      <w:r w:rsidRPr="00413E0A">
        <w:rPr>
          <w:rFonts w:ascii="Courier New" w:eastAsia="Times New Roman" w:hAnsi="Courier New" w:cs="Courier New"/>
          <w:sz w:val="20"/>
          <w:szCs w:val="20"/>
        </w:rPr>
        <w:t>eneral/</w:t>
      </w:r>
      <w:r w:rsidR="00B435F3">
        <w:rPr>
          <w:rFonts w:ascii="Courier New" w:eastAsia="Times New Roman" w:hAnsi="Courier New" w:cs="Courier New"/>
          <w:sz w:val="20"/>
          <w:szCs w:val="20"/>
        </w:rPr>
        <w:t xml:space="preserve"> </w:t>
      </w:r>
      <w:r w:rsidRPr="00413E0A">
        <w:rPr>
          <w:rFonts w:ascii="Courier New" w:eastAsia="Times New Roman" w:hAnsi="Courier New" w:cs="Courier New"/>
          <w:sz w:val="20"/>
          <w:szCs w:val="20"/>
        </w:rPr>
        <w:t>graduate bulletin.</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proofErr w:type="gramStart"/>
      <w:r w:rsidRPr="00413E0A">
        <w:rPr>
          <w:rFonts w:ascii="Courier New" w:eastAsia="Times New Roman" w:hAnsi="Courier New" w:cs="Courier New"/>
          <w:b/>
          <w:bCs/>
          <w:sz w:val="20"/>
          <w:szCs w:val="20"/>
        </w:rPr>
        <w:t>Special Topics in Biology.</w:t>
      </w:r>
      <w:proofErr w:type="gramEnd"/>
      <w:r w:rsidRPr="00413E0A">
        <w:rPr>
          <w:rFonts w:ascii="Courier New" w:eastAsia="Times New Roman" w:hAnsi="Courier New" w:cs="Courier New"/>
          <w:b/>
          <w:bCs/>
          <w:sz w:val="20"/>
          <w:szCs w:val="20"/>
        </w:rPr>
        <w:t xml:space="preserve">  Three hours lecture per week.  </w:t>
      </w:r>
      <w:proofErr w:type="gramStart"/>
      <w:r w:rsidRPr="00413E0A">
        <w:rPr>
          <w:rFonts w:ascii="Courier New" w:eastAsia="Times New Roman" w:hAnsi="Courier New" w:cs="Courier New"/>
          <w:b/>
          <w:bCs/>
          <w:sz w:val="20"/>
          <w:szCs w:val="20"/>
        </w:rPr>
        <w:t>Special studies in the biological sciences.</w:t>
      </w:r>
      <w:proofErr w:type="gramEnd"/>
      <w:r w:rsidRPr="00413E0A">
        <w:rPr>
          <w:rFonts w:ascii="Courier New" w:eastAsia="Times New Roman" w:hAnsi="Courier New" w:cs="Courier New"/>
          <w:b/>
          <w:bCs/>
          <w:sz w:val="20"/>
          <w:szCs w:val="20"/>
        </w:rPr>
        <w:t xml:space="preserve"> </w:t>
      </w:r>
      <w:proofErr w:type="gramStart"/>
      <w:r w:rsidRPr="00413E0A">
        <w:rPr>
          <w:rFonts w:ascii="Courier New" w:eastAsia="Times New Roman" w:hAnsi="Courier New" w:cs="Courier New"/>
          <w:b/>
          <w:bCs/>
          <w:sz w:val="20"/>
          <w:szCs w:val="20"/>
        </w:rPr>
        <w:t>May be repeated in a different topic.</w:t>
      </w:r>
      <w:proofErr w:type="gramEnd"/>
      <w:r w:rsidRPr="00413E0A">
        <w:rPr>
          <w:rFonts w:ascii="Courier New" w:eastAsia="Times New Roman" w:hAnsi="Courier New" w:cs="Courier New"/>
          <w:b/>
          <w:bCs/>
          <w:sz w:val="20"/>
          <w:szCs w:val="20"/>
        </w:rPr>
        <w:t xml:space="preserve"> </w:t>
      </w:r>
      <w:proofErr w:type="spellStart"/>
      <w:r w:rsidRPr="00413E0A">
        <w:rPr>
          <w:rFonts w:ascii="Courier New" w:eastAsia="Times New Roman" w:hAnsi="Courier New" w:cs="Courier New"/>
          <w:b/>
          <w:bCs/>
          <w:sz w:val="20"/>
          <w:szCs w:val="20"/>
        </w:rPr>
        <w:t>Prerewquisite</w:t>
      </w:r>
      <w:proofErr w:type="spellEnd"/>
      <w:r w:rsidRPr="00413E0A">
        <w:rPr>
          <w:rFonts w:ascii="Courier New" w:eastAsia="Times New Roman" w:hAnsi="Courier New" w:cs="Courier New"/>
          <w:b/>
          <w:bCs/>
          <w:sz w:val="20"/>
          <w:szCs w:val="20"/>
        </w:rPr>
        <w:t>: 12 semester hours of biology.</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rPr>
      </w:pPr>
      <w:r w:rsidRPr="00413E0A">
        <w:rPr>
          <w:rFonts w:ascii="Courier New" w:eastAsia="Times New Roman" w:hAnsi="Courier New" w:cs="Courier New"/>
          <w:sz w:val="20"/>
          <w:szCs w:val="20"/>
        </w:rPr>
        <w:t xml:space="preserve">    Enter modified course description exactly as it will appear in the general/graduate bulletin?  </w:t>
      </w:r>
      <w:r>
        <w:rPr>
          <w:rFonts w:ascii="Courier New" w:eastAsia="Times New Roman" w:hAnsi="Courier New" w:cs="Courier New"/>
          <w:b/>
          <w:bCs/>
          <w:sz w:val="20"/>
          <w:szCs w:val="20"/>
        </w:rPr>
        <w:t xml:space="preserve">No change to title.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b/>
          <w:bCs/>
          <w:sz w:val="20"/>
          <w:szCs w:val="20"/>
        </w:rPr>
        <w:t xml:space="preserve">   This proposal will change the maximum repeat to match the description that has been published in the bulletin for more than 25 years.</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7.  Current Prerequisites: </w:t>
      </w:r>
      <w:r w:rsidRPr="00413E0A">
        <w:rPr>
          <w:rFonts w:ascii="Courier New" w:eastAsia="Times New Roman" w:hAnsi="Courier New" w:cs="Courier New"/>
          <w:b/>
          <w:bCs/>
          <w:sz w:val="20"/>
          <w:szCs w:val="20"/>
        </w:rPr>
        <w:t>No Change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12 semester hours of Biology</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Modified Course Prerequisites:</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8.  College: </w:t>
      </w:r>
      <w:r w:rsidRPr="00413E0A">
        <w:rPr>
          <w:rFonts w:ascii="Courier New" w:eastAsia="Times New Roman" w:hAnsi="Courier New" w:cs="Courier New"/>
          <w:b/>
          <w:bCs/>
          <w:sz w:val="20"/>
          <w:szCs w:val="20"/>
        </w:rPr>
        <w:t>College of Science and Mathematics</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9.  Department Teaching Course: </w:t>
      </w:r>
      <w:r w:rsidRPr="00413E0A">
        <w:rPr>
          <w:rFonts w:ascii="Courier New" w:eastAsia="Times New Roman" w:hAnsi="Courier New" w:cs="Courier New"/>
          <w:b/>
          <w:bCs/>
          <w:sz w:val="20"/>
          <w:szCs w:val="20"/>
        </w:rPr>
        <w:t>Biology</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10a. Instruction Type: </w:t>
      </w:r>
      <w:r w:rsidRPr="00413E0A">
        <w:rPr>
          <w:rFonts w:ascii="Courier New" w:eastAsia="Times New Roman" w:hAnsi="Courier New" w:cs="Courier New"/>
          <w:b/>
          <w:bCs/>
          <w:sz w:val="20"/>
          <w:szCs w:val="20"/>
        </w:rPr>
        <w:t>Lecture</w:t>
      </w:r>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No Change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10b. Credit Hours: </w:t>
      </w:r>
      <w:r w:rsidRPr="00413E0A">
        <w:rPr>
          <w:rFonts w:ascii="Courier New" w:eastAsia="Times New Roman" w:hAnsi="Courier New" w:cs="Courier New"/>
          <w:b/>
          <w:bCs/>
          <w:sz w:val="20"/>
          <w:szCs w:val="20"/>
        </w:rPr>
        <w:t>No Change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Current - Maximum:  </w:t>
      </w:r>
      <w:proofErr w:type="gramStart"/>
      <w:r w:rsidRPr="00413E0A">
        <w:rPr>
          <w:rFonts w:ascii="Courier New" w:eastAsia="Times New Roman" w:hAnsi="Courier New" w:cs="Courier New"/>
          <w:b/>
          <w:bCs/>
          <w:sz w:val="20"/>
          <w:szCs w:val="20"/>
        </w:rPr>
        <w:t>3</w:t>
      </w:r>
      <w:r w:rsidRPr="00413E0A">
        <w:rPr>
          <w:rFonts w:ascii="Courier New" w:eastAsia="Times New Roman" w:hAnsi="Courier New" w:cs="Courier New"/>
          <w:sz w:val="20"/>
          <w:szCs w:val="20"/>
        </w:rPr>
        <w:t xml:space="preserve">  Minimum</w:t>
      </w:r>
      <w:proofErr w:type="gramEnd"/>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3</w:t>
      </w:r>
      <w:r w:rsidRPr="00413E0A">
        <w:rPr>
          <w:rFonts w:ascii="Courier New" w:eastAsia="Times New Roman" w:hAnsi="Courier New" w:cs="Courier New"/>
          <w:sz w:val="20"/>
          <w:szCs w:val="20"/>
        </w:rPr>
        <w:t xml:space="preserve">  Maximum Hours counted toward degree: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Modified- Maximum:    Minimum:    Maximum Hours counted toward degree: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11a. Second Instruction Type: </w:t>
      </w:r>
      <w:r w:rsidRPr="00413E0A">
        <w:rPr>
          <w:rFonts w:ascii="Courier New" w:eastAsia="Times New Roman" w:hAnsi="Courier New" w:cs="Courier New"/>
          <w:b/>
          <w:bCs/>
          <w:sz w:val="20"/>
          <w:szCs w:val="20"/>
        </w:rPr>
        <w:t>Lecture</w:t>
      </w:r>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No Change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11b. Second Credit Hours: </w:t>
      </w:r>
      <w:r w:rsidRPr="00413E0A">
        <w:rPr>
          <w:rFonts w:ascii="Courier New" w:eastAsia="Times New Roman" w:hAnsi="Courier New" w:cs="Courier New"/>
          <w:b/>
          <w:bCs/>
          <w:sz w:val="20"/>
          <w:szCs w:val="20"/>
        </w:rPr>
        <w:t>No Change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Current - Maximum:    Minimum:    Maximum Hours counted toward degree: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Modified- Maximum:    Minimum:    Maximum Hours counted toward degree: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12. Maximum contact hours each week fall semester: </w:t>
      </w:r>
      <w:r w:rsidRPr="00413E0A">
        <w:rPr>
          <w:rFonts w:ascii="Courier New" w:eastAsia="Times New Roman" w:hAnsi="Courier New" w:cs="Courier New"/>
          <w:b/>
          <w:bCs/>
          <w:sz w:val="20"/>
          <w:szCs w:val="20"/>
        </w:rPr>
        <w:t>No Change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Lecture:  </w:t>
      </w:r>
      <w:proofErr w:type="gramStart"/>
      <w:r w:rsidRPr="00413E0A">
        <w:rPr>
          <w:rFonts w:ascii="Courier New" w:eastAsia="Times New Roman" w:hAnsi="Courier New" w:cs="Courier New"/>
          <w:b/>
          <w:bCs/>
          <w:sz w:val="20"/>
          <w:szCs w:val="20"/>
        </w:rPr>
        <w:t>3</w:t>
      </w:r>
      <w:r w:rsidRPr="00413E0A">
        <w:rPr>
          <w:rFonts w:ascii="Courier New" w:eastAsia="Times New Roman" w:hAnsi="Courier New" w:cs="Courier New"/>
          <w:sz w:val="20"/>
          <w:szCs w:val="20"/>
        </w:rPr>
        <w:t xml:space="preserve">  Lab</w:t>
      </w:r>
      <w:proofErr w:type="gramEnd"/>
      <w:r w:rsidRPr="00413E0A">
        <w:rPr>
          <w:rFonts w:ascii="Courier New" w:eastAsia="Times New Roman" w:hAnsi="Courier New" w:cs="Courier New"/>
          <w:sz w:val="20"/>
          <w:szCs w:val="20"/>
        </w:rPr>
        <w:t xml:space="preserve">:    Other: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13. May this course be taken more than one time each semester: </w:t>
      </w:r>
      <w:proofErr w:type="gramStart"/>
      <w:r w:rsidRPr="00413E0A">
        <w:rPr>
          <w:rFonts w:ascii="Courier New" w:eastAsia="Times New Roman" w:hAnsi="Courier New" w:cs="Courier New"/>
          <w:b/>
          <w:bCs/>
          <w:sz w:val="20"/>
          <w:szCs w:val="20"/>
        </w:rPr>
        <w:t>Yes</w:t>
      </w:r>
      <w:proofErr w:type="gramEnd"/>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14. Grade Type: </w:t>
      </w:r>
      <w:r w:rsidRPr="00413E0A">
        <w:rPr>
          <w:rFonts w:ascii="Courier New" w:eastAsia="Times New Roman" w:hAnsi="Courier New" w:cs="Courier New"/>
          <w:b/>
          <w:bCs/>
          <w:sz w:val="20"/>
          <w:szCs w:val="20"/>
        </w:rPr>
        <w:t>Regular: A-F</w:t>
      </w:r>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 xml:space="preserv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15. Describe the place of the modified course within your current curriculum. Will it be elective or required? </w:t>
      </w:r>
      <w:proofErr w:type="gramStart"/>
      <w:r w:rsidRPr="00413E0A">
        <w:rPr>
          <w:rFonts w:ascii="Courier New" w:eastAsia="Times New Roman" w:hAnsi="Courier New" w:cs="Courier New"/>
          <w:sz w:val="20"/>
          <w:szCs w:val="20"/>
        </w:rPr>
        <w:t>Part of a major or a minor?</w:t>
      </w:r>
      <w:proofErr w:type="gramEnd"/>
      <w:r w:rsidRPr="00413E0A">
        <w:rPr>
          <w:rFonts w:ascii="Courier New" w:eastAsia="Times New Roman" w:hAnsi="Courier New" w:cs="Courier New"/>
          <w:sz w:val="20"/>
          <w:szCs w:val="20"/>
        </w:rPr>
        <w:t xml:space="preserve"> (Enter NA if no change is being made.)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NA</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16. How does the modified course differ from similar courses being offered at Stephen F. Austin</w:t>
      </w:r>
      <w:proofErr w:type="gramStart"/>
      <w:r w:rsidRPr="00413E0A">
        <w:rPr>
          <w:rFonts w:ascii="Courier New" w:eastAsia="Times New Roman" w:hAnsi="Courier New" w:cs="Courier New"/>
          <w:sz w:val="20"/>
          <w:szCs w:val="20"/>
        </w:rPr>
        <w:t>?(</w:t>
      </w:r>
      <w:proofErr w:type="gramEnd"/>
      <w:r w:rsidRPr="00413E0A">
        <w:rPr>
          <w:rFonts w:ascii="Courier New" w:eastAsia="Times New Roman" w:hAnsi="Courier New" w:cs="Courier New"/>
          <w:sz w:val="20"/>
          <w:szCs w:val="20"/>
        </w:rPr>
        <w:t>Enter NA if no change is being  made.)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r w:rsidRPr="00413E0A">
        <w:rPr>
          <w:rFonts w:ascii="Courier New" w:eastAsia="Times New Roman" w:hAnsi="Courier New" w:cs="Courier New"/>
          <w:b/>
          <w:bCs/>
          <w:sz w:val="20"/>
          <w:szCs w:val="20"/>
        </w:rPr>
        <w:t>NA</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17. Syllabus: Course Learning Goals</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List course objectives; describe what students who complete the course will know or be able to do. (Enter NA if no change is being made.)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r w:rsidR="00E659A2">
        <w:rPr>
          <w:rFonts w:ascii="Courier New" w:eastAsia="Times New Roman" w:hAnsi="Courier New" w:cs="Courier New"/>
          <w:b/>
          <w:bCs/>
          <w:sz w:val="20"/>
          <w:szCs w:val="20"/>
        </w:rPr>
        <w:t>NA</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18. Syllabus: Course Outline</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List the topics that the modified course will cover and indicate the approximate proposed amount</w:t>
      </w:r>
      <w:r w:rsidR="00E659A2">
        <w:rPr>
          <w:rFonts w:ascii="Courier New" w:eastAsia="Times New Roman" w:hAnsi="Courier New" w:cs="Courier New"/>
          <w:sz w:val="20"/>
          <w:szCs w:val="20"/>
        </w:rPr>
        <w:t xml:space="preserve"> </w:t>
      </w:r>
      <w:r w:rsidRPr="00413E0A">
        <w:rPr>
          <w:rFonts w:ascii="Courier New" w:eastAsia="Times New Roman" w:hAnsi="Courier New" w:cs="Courier New"/>
          <w:sz w:val="20"/>
          <w:szCs w:val="20"/>
        </w:rPr>
        <w:t>of time to be devoted to each, either by percent of course time or number of weeks. Please indicate which topics will be required in all sections of the course and which may vary</w:t>
      </w:r>
      <w:proofErr w:type="gramStart"/>
      <w:r w:rsidRPr="00413E0A">
        <w:rPr>
          <w:rFonts w:ascii="Courier New" w:eastAsia="Times New Roman" w:hAnsi="Courier New" w:cs="Courier New"/>
          <w:sz w:val="20"/>
          <w:szCs w:val="20"/>
        </w:rPr>
        <w:t>.(</w:t>
      </w:r>
      <w:proofErr w:type="gramEnd"/>
      <w:r w:rsidRPr="00413E0A">
        <w:rPr>
          <w:rFonts w:ascii="Courier New" w:eastAsia="Times New Roman" w:hAnsi="Courier New" w:cs="Courier New"/>
          <w:sz w:val="20"/>
          <w:szCs w:val="20"/>
        </w:rPr>
        <w:t>Enter NA if no change is being  made.)</w:t>
      </w:r>
      <w:r w:rsidR="00E659A2">
        <w:rPr>
          <w:rFonts w:ascii="Courier New" w:eastAsia="Times New Roman" w:hAnsi="Courier New" w:cs="Courier New"/>
          <w:sz w:val="20"/>
          <w:szCs w:val="20"/>
        </w:rPr>
        <w:t xml:space="preserve"> </w:t>
      </w:r>
      <w:r w:rsidR="00E659A2" w:rsidRPr="00E659A2">
        <w:rPr>
          <w:rFonts w:ascii="Courier New" w:eastAsia="Times New Roman" w:hAnsi="Courier New" w:cs="Courier New"/>
          <w:b/>
          <w:sz w:val="20"/>
          <w:szCs w:val="20"/>
        </w:rPr>
        <w:t>NA</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19. Syllabus: Modified Textbook/Assigned Reading Materials for course.</w:t>
      </w:r>
      <w:r w:rsidR="003A58CF">
        <w:rPr>
          <w:rFonts w:ascii="Courier New" w:eastAsia="Times New Roman" w:hAnsi="Courier New" w:cs="Courier New"/>
          <w:sz w:val="20"/>
          <w:szCs w:val="20"/>
        </w:rPr>
        <w:t xml:space="preserve"> </w:t>
      </w:r>
      <w:r w:rsidR="003A58CF" w:rsidRPr="003A58CF">
        <w:rPr>
          <w:rFonts w:ascii="Courier New" w:eastAsia="Times New Roman" w:hAnsi="Courier New" w:cs="Courier New"/>
          <w:b/>
          <w:sz w:val="20"/>
          <w:szCs w:val="20"/>
        </w:rPr>
        <w:t>NA</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20. Any Other Information</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Dept. </w:t>
      </w:r>
      <w:proofErr w:type="gramStart"/>
      <w:r w:rsidRPr="00413E0A">
        <w:rPr>
          <w:rFonts w:ascii="Courier New" w:eastAsia="Times New Roman" w:hAnsi="Courier New" w:cs="Courier New"/>
          <w:sz w:val="20"/>
          <w:szCs w:val="20"/>
        </w:rPr>
        <w:t>Chair  _</w:t>
      </w:r>
      <w:proofErr w:type="gramEnd"/>
      <w:r w:rsidR="003A58CF" w:rsidRPr="003A58CF">
        <w:rPr>
          <w:rFonts w:ascii="Courier New" w:eastAsia="Times New Roman" w:hAnsi="Courier New" w:cs="Courier New"/>
          <w:b/>
          <w:i/>
          <w:sz w:val="20"/>
          <w:szCs w:val="20"/>
        </w:rPr>
        <w:t>Dennis A Gravatt</w:t>
      </w:r>
      <w:r w:rsidRPr="00413E0A">
        <w:rPr>
          <w:rFonts w:ascii="Courier New" w:eastAsia="Times New Roman" w:hAnsi="Courier New" w:cs="Courier New"/>
          <w:sz w:val="20"/>
          <w:szCs w:val="20"/>
        </w:rPr>
        <w:t xml:space="preserve">____________________  Date: </w:t>
      </w:r>
      <w:r w:rsidR="003A58CF" w:rsidRPr="003A58CF">
        <w:rPr>
          <w:rFonts w:ascii="Courier New" w:eastAsia="Times New Roman" w:hAnsi="Courier New" w:cs="Courier New"/>
          <w:b/>
          <w:i/>
          <w:sz w:val="20"/>
          <w:szCs w:val="20"/>
        </w:rPr>
        <w:t>October 26, 2012</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College Curriculum </w:t>
      </w:r>
      <w:proofErr w:type="gramStart"/>
      <w:r w:rsidRPr="00413E0A">
        <w:rPr>
          <w:rFonts w:ascii="Courier New" w:eastAsia="Times New Roman" w:hAnsi="Courier New" w:cs="Courier New"/>
          <w:sz w:val="20"/>
          <w:szCs w:val="20"/>
        </w:rPr>
        <w:t>Chair  _</w:t>
      </w:r>
      <w:proofErr w:type="gramEnd"/>
      <w:r w:rsidRPr="00413E0A">
        <w:rPr>
          <w:rFonts w:ascii="Courier New" w:eastAsia="Times New Roman" w:hAnsi="Courier New" w:cs="Courier New"/>
          <w:sz w:val="20"/>
          <w:szCs w:val="20"/>
        </w:rPr>
        <w:t>________________________  Date: ______________</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College </w:t>
      </w:r>
      <w:proofErr w:type="gramStart"/>
      <w:r w:rsidRPr="00413E0A">
        <w:rPr>
          <w:rFonts w:ascii="Courier New" w:eastAsia="Times New Roman" w:hAnsi="Courier New" w:cs="Courier New"/>
          <w:sz w:val="20"/>
          <w:szCs w:val="20"/>
        </w:rPr>
        <w:t>Dean  _</w:t>
      </w:r>
      <w:proofErr w:type="gramEnd"/>
      <w:r w:rsidRPr="00413E0A">
        <w:rPr>
          <w:rFonts w:ascii="Courier New" w:eastAsia="Times New Roman" w:hAnsi="Courier New" w:cs="Courier New"/>
          <w:sz w:val="20"/>
          <w:szCs w:val="20"/>
        </w:rPr>
        <w:t>_______________________________  Date: ______________</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13E0A">
        <w:rPr>
          <w:rFonts w:ascii="Courier New" w:eastAsia="Times New Roman" w:hAnsi="Courier New" w:cs="Courier New"/>
          <w:sz w:val="20"/>
          <w:szCs w:val="20"/>
        </w:rPr>
        <w:t xml:space="preserve">   Grad Dean/</w:t>
      </w:r>
      <w:proofErr w:type="spellStart"/>
      <w:r w:rsidRPr="00413E0A">
        <w:rPr>
          <w:rFonts w:ascii="Courier New" w:eastAsia="Times New Roman" w:hAnsi="Courier New" w:cs="Courier New"/>
          <w:sz w:val="20"/>
          <w:szCs w:val="20"/>
        </w:rPr>
        <w:t>Univ</w:t>
      </w:r>
      <w:proofErr w:type="spellEnd"/>
      <w:r w:rsidRPr="00413E0A">
        <w:rPr>
          <w:rFonts w:ascii="Courier New" w:eastAsia="Times New Roman" w:hAnsi="Courier New" w:cs="Courier New"/>
          <w:sz w:val="20"/>
          <w:szCs w:val="20"/>
        </w:rPr>
        <w:t xml:space="preserve"> </w:t>
      </w:r>
      <w:proofErr w:type="spellStart"/>
      <w:r w:rsidRPr="00413E0A">
        <w:rPr>
          <w:rFonts w:ascii="Courier New" w:eastAsia="Times New Roman" w:hAnsi="Courier New" w:cs="Courier New"/>
          <w:sz w:val="20"/>
          <w:szCs w:val="20"/>
        </w:rPr>
        <w:t>Curr</w:t>
      </w:r>
      <w:proofErr w:type="spellEnd"/>
      <w:r w:rsidRPr="00413E0A">
        <w:rPr>
          <w:rFonts w:ascii="Courier New" w:eastAsia="Times New Roman" w:hAnsi="Courier New" w:cs="Courier New"/>
          <w:sz w:val="20"/>
          <w:szCs w:val="20"/>
        </w:rPr>
        <w:t xml:space="preserve"> </w:t>
      </w:r>
      <w:proofErr w:type="gramStart"/>
      <w:r w:rsidRPr="00413E0A">
        <w:rPr>
          <w:rFonts w:ascii="Courier New" w:eastAsia="Times New Roman" w:hAnsi="Courier New" w:cs="Courier New"/>
          <w:sz w:val="20"/>
          <w:szCs w:val="20"/>
        </w:rPr>
        <w:t>Chair  _</w:t>
      </w:r>
      <w:proofErr w:type="gramEnd"/>
      <w:r w:rsidRPr="00413E0A">
        <w:rPr>
          <w:rFonts w:ascii="Courier New" w:eastAsia="Times New Roman" w:hAnsi="Courier New" w:cs="Courier New"/>
          <w:sz w:val="20"/>
          <w:szCs w:val="20"/>
        </w:rPr>
        <w:t>________________________  Date: ______________</w:t>
      </w: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13E0A" w:rsidRPr="00413E0A" w:rsidRDefault="00413E0A" w:rsidP="0041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125674" w:rsidRDefault="00125674"/>
    <w:sectPr w:rsidR="00125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0A"/>
    <w:rsid w:val="0001499D"/>
    <w:rsid w:val="00100DD8"/>
    <w:rsid w:val="00125674"/>
    <w:rsid w:val="003A58CF"/>
    <w:rsid w:val="003C6624"/>
    <w:rsid w:val="00413E0A"/>
    <w:rsid w:val="004C4524"/>
    <w:rsid w:val="0059625B"/>
    <w:rsid w:val="008F0B46"/>
    <w:rsid w:val="00B435F3"/>
    <w:rsid w:val="00E6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DD8"/>
    <w:rPr>
      <w:rFonts w:ascii="Tahoma" w:hAnsi="Tahoma" w:cs="Tahoma"/>
      <w:sz w:val="16"/>
      <w:szCs w:val="16"/>
    </w:rPr>
  </w:style>
  <w:style w:type="character" w:customStyle="1" w:styleId="BalloonTextChar">
    <w:name w:val="Balloon Text Char"/>
    <w:basedOn w:val="DefaultParagraphFont"/>
    <w:link w:val="BalloonText"/>
    <w:uiPriority w:val="99"/>
    <w:semiHidden/>
    <w:rsid w:val="00100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DD8"/>
    <w:rPr>
      <w:rFonts w:ascii="Tahoma" w:hAnsi="Tahoma" w:cs="Tahoma"/>
      <w:sz w:val="16"/>
      <w:szCs w:val="16"/>
    </w:rPr>
  </w:style>
  <w:style w:type="character" w:customStyle="1" w:styleId="BalloonTextChar">
    <w:name w:val="Balloon Text Char"/>
    <w:basedOn w:val="DefaultParagraphFont"/>
    <w:link w:val="BalloonText"/>
    <w:uiPriority w:val="99"/>
    <w:semiHidden/>
    <w:rsid w:val="00100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A Gravatt</dc:creator>
  <cp:lastModifiedBy>Dennis A Gravatt</cp:lastModifiedBy>
  <cp:revision>9</cp:revision>
  <cp:lastPrinted>2012-10-26T16:23:00Z</cp:lastPrinted>
  <dcterms:created xsi:type="dcterms:W3CDTF">2012-10-26T16:09:00Z</dcterms:created>
  <dcterms:modified xsi:type="dcterms:W3CDTF">2012-10-26T16:23:00Z</dcterms:modified>
</cp:coreProperties>
</file>